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9C" w:rsidRPr="001B0C3D" w:rsidRDefault="00371F9C" w:rsidP="00371F9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shd w:val="clear" w:color="auto" w:fill="FFFFFF"/>
        </w:rPr>
      </w:pPr>
      <w:r w:rsidRPr="001B0C3D">
        <w:rPr>
          <w:sz w:val="28"/>
          <w:szCs w:val="28"/>
          <w:shd w:val="clear" w:color="auto" w:fill="FFFFFF"/>
        </w:rPr>
        <w:t xml:space="preserve">        </w:t>
      </w:r>
      <w:r w:rsidRPr="001B0C3D">
        <w:rPr>
          <w:b/>
          <w:sz w:val="28"/>
          <w:szCs w:val="28"/>
          <w:shd w:val="clear" w:color="auto" w:fill="FFFFFF"/>
        </w:rPr>
        <w:t>Информация об использовании</w:t>
      </w:r>
      <w:r w:rsidR="001B0C3D">
        <w:rPr>
          <w:b/>
          <w:sz w:val="28"/>
          <w:szCs w:val="28"/>
          <w:shd w:val="clear" w:color="auto" w:fill="FFFFFF"/>
        </w:rPr>
        <w:t xml:space="preserve">  </w:t>
      </w:r>
      <w:r w:rsidRPr="001B0C3D">
        <w:rPr>
          <w:b/>
          <w:sz w:val="28"/>
          <w:szCs w:val="28"/>
          <w:shd w:val="clear" w:color="auto" w:fill="FFFFFF"/>
        </w:rPr>
        <w:t xml:space="preserve">при реализации образовательных программ </w:t>
      </w:r>
      <w:r w:rsidRPr="001B0C3D">
        <w:rPr>
          <w:b/>
          <w:sz w:val="28"/>
          <w:szCs w:val="28"/>
        </w:rPr>
        <w:t>электронного обучения и дистанционных образовательных технологий</w:t>
      </w:r>
      <w:r w:rsidR="001B0C3D" w:rsidRPr="001B0C3D">
        <w:rPr>
          <w:b/>
          <w:sz w:val="28"/>
          <w:szCs w:val="28"/>
          <w:shd w:val="clear" w:color="auto" w:fill="FFFFFF"/>
        </w:rPr>
        <w:t xml:space="preserve"> </w:t>
      </w:r>
      <w:r w:rsidR="001B0C3D">
        <w:rPr>
          <w:b/>
          <w:sz w:val="28"/>
          <w:szCs w:val="28"/>
          <w:shd w:val="clear" w:color="auto" w:fill="FFFFFF"/>
        </w:rPr>
        <w:t>в ГБПОУ РМ «</w:t>
      </w:r>
      <w:proofErr w:type="spellStart"/>
      <w:r w:rsidR="001B0C3D">
        <w:rPr>
          <w:b/>
          <w:sz w:val="28"/>
          <w:szCs w:val="28"/>
          <w:shd w:val="clear" w:color="auto" w:fill="FFFFFF"/>
        </w:rPr>
        <w:t>Ардатовский</w:t>
      </w:r>
      <w:proofErr w:type="spellEnd"/>
      <w:r w:rsidR="001B0C3D">
        <w:rPr>
          <w:b/>
          <w:sz w:val="28"/>
          <w:szCs w:val="28"/>
          <w:shd w:val="clear" w:color="auto" w:fill="FFFFFF"/>
        </w:rPr>
        <w:t xml:space="preserve"> аграрный техникум им И.А. Пожарского» </w:t>
      </w:r>
      <w:r w:rsidR="001B0C3D" w:rsidRPr="001B0C3D">
        <w:rPr>
          <w:b/>
          <w:sz w:val="28"/>
          <w:szCs w:val="28"/>
          <w:shd w:val="clear" w:color="auto" w:fill="FFFFFF"/>
        </w:rPr>
        <w:t xml:space="preserve"> </w:t>
      </w:r>
    </w:p>
    <w:p w:rsidR="00371F9C" w:rsidRDefault="00371F9C" w:rsidP="00371F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  <w:shd w:val="clear" w:color="auto" w:fill="FFFFFF"/>
        </w:rPr>
      </w:pPr>
    </w:p>
    <w:p w:rsidR="00371F9C" w:rsidRPr="00EC6FB0" w:rsidRDefault="00371F9C" w:rsidP="001B0C3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C6FB0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EC6FB0">
        <w:rPr>
          <w:rStyle w:val="textmar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C6FB0">
        <w:rPr>
          <w:rStyle w:val="textmar"/>
          <w:color w:val="000000" w:themeColor="text1"/>
          <w:sz w:val="28"/>
          <w:szCs w:val="28"/>
          <w:bdr w:val="none" w:sz="0" w:space="0" w:color="auto" w:frame="1"/>
        </w:rPr>
        <w:t>Развитие образовательных технологий, а также образовательная политика, нацеленная, на обеспечение максимальной доступности образования, развитию инклюзивного образования, подключение к образовательному процессу лучших образо</w:t>
      </w:r>
      <w:r w:rsidR="00EC6FB0" w:rsidRPr="00EC6FB0">
        <w:rPr>
          <w:rStyle w:val="textmar"/>
          <w:color w:val="000000" w:themeColor="text1"/>
          <w:sz w:val="28"/>
          <w:szCs w:val="28"/>
          <w:bdr w:val="none" w:sz="0" w:space="0" w:color="auto" w:frame="1"/>
        </w:rPr>
        <w:t>вательных практик, задействованных</w:t>
      </w:r>
      <w:r w:rsidRPr="00EC6FB0">
        <w:rPr>
          <w:rStyle w:val="textmar"/>
          <w:color w:val="000000" w:themeColor="text1"/>
          <w:sz w:val="28"/>
          <w:szCs w:val="28"/>
          <w:bdr w:val="none" w:sz="0" w:space="0" w:color="auto" w:frame="1"/>
        </w:rPr>
        <w:t xml:space="preserve"> в нем современных достиже</w:t>
      </w:r>
      <w:r w:rsidR="00EC6FB0" w:rsidRPr="00EC6FB0">
        <w:rPr>
          <w:rStyle w:val="textmar"/>
          <w:color w:val="000000" w:themeColor="text1"/>
          <w:sz w:val="28"/>
          <w:szCs w:val="28"/>
          <w:bdr w:val="none" w:sz="0" w:space="0" w:color="auto" w:frame="1"/>
        </w:rPr>
        <w:t xml:space="preserve">ний науки и техники приводят к </w:t>
      </w:r>
      <w:r w:rsidRPr="00EC6FB0">
        <w:rPr>
          <w:rStyle w:val="textmar"/>
          <w:color w:val="000000" w:themeColor="text1"/>
          <w:sz w:val="28"/>
          <w:szCs w:val="28"/>
          <w:bdr w:val="none" w:sz="0" w:space="0" w:color="auto" w:frame="1"/>
        </w:rPr>
        <w:t>все более активному использованию электронного обучения и дистанционных образовательных технологий.</w:t>
      </w:r>
      <w:proofErr w:type="gramEnd"/>
    </w:p>
    <w:p w:rsidR="00371F9C" w:rsidRPr="00EC6FB0" w:rsidRDefault="00371F9C" w:rsidP="001B0C3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C6FB0">
        <w:rPr>
          <w:rStyle w:val="textmar"/>
          <w:color w:val="000000" w:themeColor="text1"/>
          <w:sz w:val="28"/>
          <w:szCs w:val="28"/>
          <w:bdr w:val="none" w:sz="0" w:space="0" w:color="auto" w:frame="1"/>
        </w:rPr>
        <w:t xml:space="preserve">       В этом же направлении работает  и тенденция интегрирования российского образования в единое пространство европейского высшего образования, предполагающая создание совместных образовательных программ, развитие внешней и внутренней академической мобильности, более активное использование </w:t>
      </w:r>
      <w:proofErr w:type="spellStart"/>
      <w:r w:rsidRPr="00EC6FB0">
        <w:rPr>
          <w:rStyle w:val="textmar"/>
          <w:color w:val="000000" w:themeColor="text1"/>
          <w:sz w:val="28"/>
          <w:szCs w:val="28"/>
          <w:bdr w:val="none" w:sz="0" w:space="0" w:color="auto" w:frame="1"/>
        </w:rPr>
        <w:t>он-лайн</w:t>
      </w:r>
      <w:proofErr w:type="spellEnd"/>
      <w:r w:rsidRPr="00EC6FB0">
        <w:rPr>
          <w:rStyle w:val="textmar"/>
          <w:color w:val="000000" w:themeColor="text1"/>
          <w:sz w:val="28"/>
          <w:szCs w:val="28"/>
          <w:bdr w:val="none" w:sz="0" w:space="0" w:color="auto" w:frame="1"/>
        </w:rPr>
        <w:t xml:space="preserve"> образования.</w:t>
      </w:r>
    </w:p>
    <w:p w:rsidR="00371F9C" w:rsidRPr="00EC6FB0" w:rsidRDefault="00371F9C" w:rsidP="001B0C3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C6FB0">
        <w:rPr>
          <w:rStyle w:val="textmar"/>
          <w:color w:val="000000" w:themeColor="text1"/>
          <w:sz w:val="28"/>
          <w:szCs w:val="28"/>
          <w:bdr w:val="none" w:sz="0" w:space="0" w:color="auto" w:frame="1"/>
        </w:rPr>
        <w:t xml:space="preserve">       Наконец, рост числа образовательных программ с применением электронного обучения и дистанционных образовательных технологий соответствует образовательной политике ЮНЕСКО, провозгласившей в качестве одного из своих приоритетов «образование для всех». ЮНЕСКО уделяет особое внимание информационно-коммуникационным технологиям — дистанционному обучению, электронным образовательным ресурсам, тестированию, электронным библиотекам и т. д.</w:t>
      </w:r>
    </w:p>
    <w:p w:rsidR="00371F9C" w:rsidRPr="00EC6FB0" w:rsidRDefault="00371F9C" w:rsidP="001B0C3D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6FB0">
        <w:rPr>
          <w:color w:val="000000" w:themeColor="text1"/>
          <w:sz w:val="28"/>
          <w:szCs w:val="28"/>
          <w:shd w:val="clear" w:color="auto" w:fill="FFFFFF"/>
        </w:rPr>
        <w:t xml:space="preserve">       В настоящее время в систему профессионального образования активно внедряются дистанционные образовательные технологии (ДОТ). Они получают широкое распространение в силу информатизации современного общества, а также доступности широким массам населения с различными потребностями и возможностями.</w:t>
      </w:r>
      <w:r w:rsidRPr="00EC6FB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C6FB0">
        <w:rPr>
          <w:color w:val="000000" w:themeColor="text1"/>
          <w:sz w:val="28"/>
          <w:szCs w:val="28"/>
        </w:rPr>
        <w:br/>
        <w:t xml:space="preserve">       </w:t>
      </w:r>
      <w:r w:rsidRPr="00EC6FB0">
        <w:rPr>
          <w:color w:val="000000" w:themeColor="text1"/>
          <w:sz w:val="28"/>
          <w:szCs w:val="28"/>
          <w:shd w:val="clear" w:color="auto" w:fill="FFFFFF"/>
        </w:rPr>
        <w:t>Дистанционное обучение в сфере начального и среднего профессионального образования является прогрессивной формой доставки информации с широким использованием информационных технологий.</w:t>
      </w:r>
    </w:p>
    <w:p w:rsidR="00371F9C" w:rsidRPr="001B0C3D" w:rsidRDefault="00371F9C" w:rsidP="001B0C3D">
      <w:pPr>
        <w:spacing w:line="360" w:lineRule="auto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C6FB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  </w:t>
      </w:r>
      <w:r w:rsidR="001B0C3D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EC6FB0">
        <w:rPr>
          <w:color w:val="000000" w:themeColor="text1"/>
          <w:sz w:val="28"/>
          <w:szCs w:val="28"/>
          <w:shd w:val="clear" w:color="auto" w:fill="FFFFFF"/>
        </w:rPr>
        <w:t>Д</w:t>
      </w:r>
      <w:r w:rsidR="00EC6FB0" w:rsidRPr="00EC6FB0">
        <w:rPr>
          <w:color w:val="000000" w:themeColor="text1"/>
          <w:sz w:val="28"/>
          <w:szCs w:val="28"/>
          <w:shd w:val="clear" w:color="auto" w:fill="FFFFFF"/>
        </w:rPr>
        <w:t xml:space="preserve">истанционное обучение </w:t>
      </w:r>
      <w:r w:rsidRPr="00EC6FB0">
        <w:rPr>
          <w:color w:val="000000" w:themeColor="text1"/>
          <w:sz w:val="28"/>
          <w:szCs w:val="28"/>
          <w:shd w:val="clear" w:color="auto" w:fill="FFFFFF"/>
        </w:rPr>
        <w:t xml:space="preserve"> приобретает черты универсальной формы подготовки рабочих кадров, ориентированной на индивидуальные запросы обучаемого и его специализацию. В статье 16 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C6FB0">
          <w:rPr>
            <w:color w:val="000000" w:themeColor="text1"/>
            <w:sz w:val="28"/>
            <w:szCs w:val="28"/>
            <w:shd w:val="clear" w:color="auto" w:fill="FFFFFF"/>
          </w:rPr>
          <w:t>2012 г</w:t>
        </w:r>
      </w:smartTag>
      <w:r w:rsidRPr="00EC6FB0">
        <w:rPr>
          <w:color w:val="000000" w:themeColor="text1"/>
          <w:sz w:val="28"/>
          <w:szCs w:val="28"/>
          <w:shd w:val="clear" w:color="auto" w:fill="FFFFFF"/>
        </w:rPr>
        <w:t xml:space="preserve">. №273-ФЗ «Об образовании в РФ» прописано как </w:t>
      </w:r>
      <w:proofErr w:type="gramStart"/>
      <w:r w:rsidRPr="00EC6FB0">
        <w:rPr>
          <w:color w:val="000000" w:themeColor="text1"/>
          <w:sz w:val="28"/>
          <w:szCs w:val="28"/>
          <w:shd w:val="clear" w:color="auto" w:fill="FFFFFF"/>
        </w:rPr>
        <w:t>реализовать</w:t>
      </w:r>
      <w:proofErr w:type="gramEnd"/>
      <w:r w:rsidRPr="00EC6FB0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программы с применением электронного обучения и дистанционных образовательных технологий:</w:t>
      </w:r>
      <w:r w:rsidRPr="00EC6FB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3000B4" w:rsidRPr="003000B4" w:rsidRDefault="003000B4" w:rsidP="001B0C3D">
      <w:pPr>
        <w:spacing w:line="360" w:lineRule="auto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В соответствии </w:t>
      </w:r>
      <w:proofErr w:type="gramStart"/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6FB0">
        <w:rPr>
          <w:color w:val="000000" w:themeColor="text1"/>
          <w:sz w:val="28"/>
          <w:szCs w:val="28"/>
          <w:shd w:val="clear" w:color="auto" w:fill="FFFFFF"/>
        </w:rPr>
        <w:t xml:space="preserve">статье 16 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C6FB0">
          <w:rPr>
            <w:color w:val="000000" w:themeColor="text1"/>
            <w:sz w:val="28"/>
            <w:szCs w:val="28"/>
            <w:shd w:val="clear" w:color="auto" w:fill="FFFFFF"/>
          </w:rPr>
          <w:t>2012 г</w:t>
        </w:r>
      </w:smartTag>
      <w:r w:rsidRPr="00EC6FB0">
        <w:rPr>
          <w:color w:val="000000" w:themeColor="text1"/>
          <w:sz w:val="28"/>
          <w:szCs w:val="28"/>
          <w:shd w:val="clear" w:color="auto" w:fill="FFFFFF"/>
        </w:rPr>
        <w:t>. №273-ФЗ «Об образовании в РФ»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ГБПОУ РМ «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Ардатовский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аграрный техникум им. И.А.Пожарского» осуществляется реализация образовательных программ с применением электронного обучения и дистанционных образовательных технологий.</w:t>
      </w:r>
    </w:p>
    <w:p w:rsidR="003000B4" w:rsidRPr="00BC227C" w:rsidRDefault="003000B4" w:rsidP="001B0C3D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</w:t>
      </w:r>
      <w:r w:rsidRPr="003000B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информации и обеспечивающих ее обработку информационных технологий, технических средств, а также  </w:t>
      </w:r>
      <w:proofErr w:type="spellStart"/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информационнн</w:t>
      </w:r>
      <w:proofErr w:type="spellEnd"/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371F9C" w:rsidRPr="00EC6FB0" w:rsidRDefault="00371F9C" w:rsidP="001B0C3D">
      <w:pPr>
        <w:shd w:val="clear" w:color="auto" w:fill="FFFFFF" w:themeFill="background1"/>
        <w:spacing w:before="24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C6FB0">
        <w:rPr>
          <w:color w:val="000000" w:themeColor="text1"/>
          <w:sz w:val="28"/>
          <w:szCs w:val="28"/>
        </w:rPr>
        <w:t>Главными целями применения ДОТ,  как важной составляющей в системе беспрерывного образования являются:</w:t>
      </w:r>
      <w:r w:rsidRPr="00EC6FB0">
        <w:rPr>
          <w:color w:val="000000" w:themeColor="text1"/>
          <w:sz w:val="28"/>
          <w:szCs w:val="28"/>
        </w:rPr>
        <w:br/>
        <w:t>- повышение качества образования учащихся в соответствии с их интересами, способностями и потребностями;</w:t>
      </w:r>
      <w:r w:rsidRPr="00EC6FB0">
        <w:rPr>
          <w:color w:val="000000" w:themeColor="text1"/>
          <w:sz w:val="28"/>
          <w:szCs w:val="28"/>
        </w:rPr>
        <w:br/>
        <w:t xml:space="preserve">- предоставление учащимся возможности освоения образовательных </w:t>
      </w:r>
      <w:proofErr w:type="gramStart"/>
      <w:r w:rsidRPr="00EC6FB0">
        <w:rPr>
          <w:color w:val="000000" w:themeColor="text1"/>
          <w:sz w:val="28"/>
          <w:szCs w:val="28"/>
        </w:rPr>
        <w:t>программ</w:t>
      </w:r>
      <w:proofErr w:type="gramEnd"/>
      <w:r w:rsidRPr="00EC6FB0">
        <w:rPr>
          <w:color w:val="000000" w:themeColor="text1"/>
          <w:sz w:val="28"/>
          <w:szCs w:val="28"/>
        </w:rPr>
        <w:t xml:space="preserve"> непосредственно по месту жительства обучающегося или его временного пребывания (нахождения);</w:t>
      </w:r>
      <w:r w:rsidRPr="00EC6FB0">
        <w:rPr>
          <w:color w:val="000000" w:themeColor="text1"/>
          <w:sz w:val="28"/>
          <w:szCs w:val="28"/>
        </w:rPr>
        <w:br/>
        <w:t>- создание условий для более полного удовлетворения потребностей учащихся в области образования без отрыва от основной учёбы.</w:t>
      </w:r>
    </w:p>
    <w:p w:rsidR="00371F9C" w:rsidRDefault="00371F9C" w:rsidP="001B0C3D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C227C" w:rsidRDefault="00BC227C" w:rsidP="001B0C3D">
      <w:pPr>
        <w:pStyle w:val="a3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lastRenderedPageBreak/>
        <w:t xml:space="preserve">При реализации образовательных программ среднего общего образования с рабочими программами </w:t>
      </w:r>
      <w:r>
        <w:rPr>
          <w:color w:val="000000" w:themeColor="text1"/>
          <w:sz w:val="28"/>
          <w:szCs w:val="28"/>
          <w:shd w:val="clear" w:color="auto" w:fill="FFFFFF"/>
        </w:rPr>
        <w:t>в ГБПОУ РМ «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Ардатовский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аграрный техникум им. И.А.Пожарского» используются элементы электронного обучения. </w:t>
      </w:r>
    </w:p>
    <w:p w:rsidR="00BC227C" w:rsidRDefault="00BC227C" w:rsidP="001B0C3D">
      <w:pPr>
        <w:pStyle w:val="a3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телекоммуникационных сетей при опосредованном ( на расстоянии) взаимодействии обучающихся и педагогических работников. </w:t>
      </w:r>
    </w:p>
    <w:p w:rsidR="00BC227C" w:rsidRDefault="00BC227C" w:rsidP="001B0C3D">
      <w:pPr>
        <w:pStyle w:val="a3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При реализации образовательных программ с применением электронного обучения, дистанционных образовательных технологий обеспечивается защита сведений, составляющих государственную или иную охраняемую законом тайну.</w:t>
      </w:r>
    </w:p>
    <w:p w:rsidR="00BC227C" w:rsidRPr="00EC6FB0" w:rsidRDefault="00BC227C" w:rsidP="001B0C3D">
      <w:pPr>
        <w:pStyle w:val="a3"/>
        <w:shd w:val="clear" w:color="auto" w:fill="FFFFFF" w:themeFill="background1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Форма учебной деятельности с применением ДОТ, используемые в образовательном процессе, отражаются педагогами в рабочих программах:</w:t>
      </w:r>
      <w:proofErr w:type="gramEnd"/>
    </w:p>
    <w:p w:rsidR="00BC227C" w:rsidRPr="001B0C3D" w:rsidRDefault="00371F9C" w:rsidP="001B0C3D">
      <w:pPr>
        <w:shd w:val="clear" w:color="auto" w:fill="FFFFFF" w:themeFill="background1"/>
        <w:spacing w:before="240" w:line="360" w:lineRule="auto"/>
        <w:rPr>
          <w:color w:val="000000" w:themeColor="text1"/>
          <w:sz w:val="28"/>
          <w:szCs w:val="28"/>
        </w:rPr>
      </w:pPr>
      <w:proofErr w:type="gramStart"/>
      <w:r w:rsidRPr="00EC6FB0">
        <w:rPr>
          <w:color w:val="000000" w:themeColor="text1"/>
          <w:sz w:val="28"/>
          <w:szCs w:val="28"/>
        </w:rPr>
        <w:t>- лекция,</w:t>
      </w:r>
      <w:r w:rsidRPr="00EC6FB0">
        <w:rPr>
          <w:color w:val="000000" w:themeColor="text1"/>
          <w:sz w:val="28"/>
          <w:szCs w:val="28"/>
        </w:rPr>
        <w:br/>
        <w:t>- консультация,</w:t>
      </w:r>
      <w:r w:rsidRPr="00EC6FB0">
        <w:rPr>
          <w:color w:val="000000" w:themeColor="text1"/>
          <w:sz w:val="28"/>
          <w:szCs w:val="28"/>
        </w:rPr>
        <w:br/>
        <w:t>- семинар,</w:t>
      </w:r>
      <w:r w:rsidRPr="00EC6FB0">
        <w:rPr>
          <w:color w:val="000000" w:themeColor="text1"/>
          <w:sz w:val="28"/>
          <w:szCs w:val="28"/>
        </w:rPr>
        <w:br/>
        <w:t>- практическое занятие,</w:t>
      </w:r>
      <w:r w:rsidRPr="00EC6FB0">
        <w:rPr>
          <w:color w:val="000000" w:themeColor="text1"/>
          <w:sz w:val="28"/>
          <w:szCs w:val="28"/>
        </w:rPr>
        <w:br/>
        <w:t>- лабораторная работа,</w:t>
      </w:r>
      <w:r w:rsidRPr="00EC6FB0">
        <w:rPr>
          <w:color w:val="000000" w:themeColor="text1"/>
          <w:sz w:val="28"/>
          <w:szCs w:val="28"/>
        </w:rPr>
        <w:br/>
        <w:t>- контрольная работа,</w:t>
      </w:r>
      <w:r w:rsidRPr="00EC6FB0">
        <w:rPr>
          <w:color w:val="000000" w:themeColor="text1"/>
          <w:sz w:val="28"/>
          <w:szCs w:val="28"/>
        </w:rPr>
        <w:br/>
        <w:t>- самостоятельная работа,</w:t>
      </w:r>
      <w:r w:rsidRPr="00EC6FB0">
        <w:rPr>
          <w:color w:val="000000" w:themeColor="text1"/>
          <w:sz w:val="28"/>
          <w:szCs w:val="28"/>
        </w:rPr>
        <w:br/>
        <w:t>- научно-исследовательская работа,</w:t>
      </w:r>
      <w:r w:rsidRPr="00EC6FB0">
        <w:rPr>
          <w:color w:val="000000" w:themeColor="text1"/>
          <w:sz w:val="28"/>
          <w:szCs w:val="28"/>
        </w:rPr>
        <w:br/>
        <w:t>- практика.</w:t>
      </w:r>
      <w:proofErr w:type="gramEnd"/>
    </w:p>
    <w:p w:rsidR="005B3D11" w:rsidRDefault="005B3D11" w:rsidP="001B0C3D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Самостоятельная работа обучающихся может включать следующие организационные форм</w:t>
      </w:r>
      <w:proofErr w:type="gramStart"/>
      <w:r>
        <w:rPr>
          <w:color w:val="000000" w:themeColor="text1"/>
          <w:sz w:val="28"/>
          <w:szCs w:val="28"/>
        </w:rPr>
        <w:t>ы(</w:t>
      </w:r>
      <w:proofErr w:type="gramEnd"/>
      <w:r>
        <w:rPr>
          <w:color w:val="000000" w:themeColor="text1"/>
          <w:sz w:val="28"/>
          <w:szCs w:val="28"/>
        </w:rPr>
        <w:t>элементы) электронного и дистанционного обучения:</w:t>
      </w:r>
    </w:p>
    <w:p w:rsidR="005B3D11" w:rsidRDefault="005B3D11" w:rsidP="005B3D11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-работа с электронным учебником; </w:t>
      </w:r>
    </w:p>
    <w:p w:rsidR="005B3D11" w:rsidRDefault="005B3D11" w:rsidP="005B3D11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-просмотр видео-лекций;</w:t>
      </w:r>
    </w:p>
    <w:p w:rsidR="005B3D11" w:rsidRDefault="005B3D11" w:rsidP="005B3D11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-прослушивание аудио-курсов;</w:t>
      </w:r>
    </w:p>
    <w:p w:rsidR="005B3D11" w:rsidRDefault="005B3D11" w:rsidP="005B3D11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-компьютерное тестирование;</w:t>
      </w:r>
    </w:p>
    <w:p w:rsidR="005B3D11" w:rsidRDefault="005B3D11" w:rsidP="005B3D11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-изучение учебных и методических материалов.</w:t>
      </w:r>
    </w:p>
    <w:p w:rsidR="005B3D11" w:rsidRPr="005B3D11" w:rsidRDefault="005B3D11" w:rsidP="001B0C3D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период длительного отсутствия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в техникуме по уважительной причине имеется возможность консультирование через электронную почту, посредством </w:t>
      </w:r>
      <w:r>
        <w:rPr>
          <w:color w:val="000000" w:themeColor="text1"/>
          <w:sz w:val="28"/>
          <w:szCs w:val="28"/>
          <w:lang w:val="en-US"/>
        </w:rPr>
        <w:t>Skype</w:t>
      </w:r>
      <w:r>
        <w:rPr>
          <w:color w:val="000000" w:themeColor="text1"/>
          <w:sz w:val="28"/>
          <w:szCs w:val="28"/>
        </w:rPr>
        <w:t>.</w:t>
      </w:r>
    </w:p>
    <w:p w:rsidR="003000B4" w:rsidRPr="005B3D11" w:rsidRDefault="003000B4"/>
    <w:sectPr w:rsidR="003000B4" w:rsidRPr="005B3D11" w:rsidSect="00CC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9C"/>
    <w:rsid w:val="000F58D9"/>
    <w:rsid w:val="001A1DFC"/>
    <w:rsid w:val="001B0C3D"/>
    <w:rsid w:val="003000B4"/>
    <w:rsid w:val="00371F9C"/>
    <w:rsid w:val="005B3D11"/>
    <w:rsid w:val="00BC227C"/>
    <w:rsid w:val="00C254C4"/>
    <w:rsid w:val="00CC4EF8"/>
    <w:rsid w:val="00EC6F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1F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1F9C"/>
  </w:style>
  <w:style w:type="character" w:customStyle="1" w:styleId="textmar">
    <w:name w:val="textmar"/>
    <w:basedOn w:val="a0"/>
    <w:rsid w:val="00371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РОССИИ №1 ПО РМ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ФНС</dc:creator>
  <cp:keywords/>
  <dc:description/>
  <cp:lastModifiedBy>User</cp:lastModifiedBy>
  <cp:revision>6</cp:revision>
  <cp:lastPrinted>2020-11-04T06:54:00Z</cp:lastPrinted>
  <dcterms:created xsi:type="dcterms:W3CDTF">2020-11-04T06:14:00Z</dcterms:created>
  <dcterms:modified xsi:type="dcterms:W3CDTF">2020-11-04T07:47:00Z</dcterms:modified>
</cp:coreProperties>
</file>