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7D7"/>
        <w:tblCellMar>
          <w:left w:w="0" w:type="dxa"/>
          <w:right w:w="0" w:type="dxa"/>
        </w:tblCellMar>
        <w:tblLook w:val="04A0"/>
      </w:tblPr>
      <w:tblGrid>
        <w:gridCol w:w="2889"/>
        <w:gridCol w:w="6144"/>
        <w:gridCol w:w="4267"/>
      </w:tblGrid>
      <w:tr w:rsidR="009E5EF0" w:rsidRPr="009E5EF0" w:rsidTr="009E5EF0"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Код,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специальность,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подготовка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Квалификация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Срок обучения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b/>
                <w:bCs/>
                <w:color w:val="383838"/>
                <w:sz w:val="28"/>
                <w:szCs w:val="28"/>
                <w:lang w:val="ru-RU" w:eastAsia="ru-RU" w:bidi="ar-SA"/>
              </w:rPr>
              <w:t>Форма</w:t>
            </w:r>
          </w:p>
        </w:tc>
      </w:tr>
      <w:tr w:rsidR="009E5EF0" w:rsidRPr="009E5EF0" w:rsidTr="009E5EF0"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35.02.16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     36.02.01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     35.01.23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    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       11.01.11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Эксплуатация и ремонт сельскохозяйственной техники и оборудования;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Ветеринария;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 xml:space="preserve"> Хозяйка (ин) усадьбы квалификация </w:t>
            </w:r>
            <w:proofErr w:type="gramStart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:п</w:t>
            </w:r>
            <w:proofErr w:type="gramEnd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овар, учетчик.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Наладчик технологического оборудования (для ОАО «АСТЗ»).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Очная; 3года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Очная</w:t>
            </w:r>
            <w:proofErr w:type="gramStart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 xml:space="preserve"> ;</w:t>
            </w:r>
            <w:proofErr w:type="gramEnd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3года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Очная; 3года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Очная</w:t>
            </w:r>
            <w:proofErr w:type="gramStart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 xml:space="preserve"> ;</w:t>
            </w:r>
            <w:proofErr w:type="gramEnd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3года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9E5EF0" w:rsidRPr="009E5EF0" w:rsidTr="009E5EF0"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Код,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специальность,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подготовка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Квалификация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Срок обучения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Форма</w:t>
            </w:r>
          </w:p>
        </w:tc>
      </w:tr>
      <w:tr w:rsidR="009E5EF0" w:rsidRPr="009E5EF0" w:rsidTr="009E5EF0"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35.02.16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lastRenderedPageBreak/>
              <w:t>      36.02.01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jc w:val="center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    43.02.15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lastRenderedPageBreak/>
              <w:t>Эксплуатация и ремонт сельскохозяйственной техники;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Ветеринария;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lastRenderedPageBreak/>
              <w:t> Поварское и кондитерское дело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7D7"/>
            <w:hideMark/>
          </w:tcPr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lastRenderedPageBreak/>
              <w:t>Очная; 2года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lastRenderedPageBreak/>
              <w:t>Очная</w:t>
            </w:r>
            <w:proofErr w:type="gramStart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 xml:space="preserve"> ;</w:t>
            </w:r>
            <w:proofErr w:type="gramEnd"/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2года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Очная; 2года 10 мес.</w:t>
            </w:r>
          </w:p>
          <w:p w:rsidR="009E5EF0" w:rsidRPr="009E5EF0" w:rsidRDefault="009E5EF0" w:rsidP="009E5EF0">
            <w:pPr>
              <w:spacing w:before="200" w:after="200" w:line="240" w:lineRule="auto"/>
              <w:ind w:firstLine="0"/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</w:pPr>
            <w:r w:rsidRPr="009E5EF0">
              <w:rPr>
                <w:rFonts w:ascii="Tahoma" w:eastAsia="Times New Roman" w:hAnsi="Tahoma" w:cs="Tahoma"/>
                <w:color w:val="383838"/>
                <w:sz w:val="28"/>
                <w:szCs w:val="28"/>
                <w:lang w:val="ru-RU" w:eastAsia="ru-RU" w:bidi="ar-SA"/>
              </w:rPr>
              <w:t> </w:t>
            </w:r>
          </w:p>
        </w:tc>
      </w:tr>
    </w:tbl>
    <w:p w:rsidR="00A3117F" w:rsidRPr="009E5EF0" w:rsidRDefault="00A3117F">
      <w:pPr>
        <w:rPr>
          <w:lang w:val="ru-RU"/>
        </w:rPr>
      </w:pPr>
    </w:p>
    <w:sectPr w:rsidR="00A3117F" w:rsidRPr="009E5EF0" w:rsidSect="009E5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EF0"/>
    <w:rsid w:val="00566623"/>
    <w:rsid w:val="007B0D9E"/>
    <w:rsid w:val="009E5EF0"/>
    <w:rsid w:val="00A3117F"/>
    <w:rsid w:val="00E8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3"/>
  </w:style>
  <w:style w:type="paragraph" w:styleId="1">
    <w:name w:val="heading 1"/>
    <w:basedOn w:val="a"/>
    <w:next w:val="a"/>
    <w:link w:val="10"/>
    <w:uiPriority w:val="9"/>
    <w:qFormat/>
    <w:rsid w:val="005666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6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6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6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6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6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6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6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66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66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666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6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666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666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6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66623"/>
    <w:rPr>
      <w:b/>
      <w:bCs/>
      <w:spacing w:val="0"/>
    </w:rPr>
  </w:style>
  <w:style w:type="character" w:styleId="a9">
    <w:name w:val="Emphasis"/>
    <w:uiPriority w:val="20"/>
    <w:qFormat/>
    <w:rsid w:val="0056662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6662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666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6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6662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666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666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6662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6662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66623"/>
    <w:rPr>
      <w:smallCaps/>
    </w:rPr>
  </w:style>
  <w:style w:type="character" w:styleId="af1">
    <w:name w:val="Intense Reference"/>
    <w:uiPriority w:val="32"/>
    <w:qFormat/>
    <w:rsid w:val="00566623"/>
    <w:rPr>
      <w:b/>
      <w:bCs/>
      <w:smallCaps/>
      <w:color w:val="auto"/>
    </w:rPr>
  </w:style>
  <w:style w:type="character" w:styleId="af2">
    <w:name w:val="Book Title"/>
    <w:uiPriority w:val="33"/>
    <w:qFormat/>
    <w:rsid w:val="005666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623"/>
    <w:pPr>
      <w:outlineLvl w:val="9"/>
    </w:pPr>
  </w:style>
  <w:style w:type="paragraph" w:styleId="af4">
    <w:name w:val="Normal (Web)"/>
    <w:basedOn w:val="a"/>
    <w:uiPriority w:val="99"/>
    <w:unhideWhenUsed/>
    <w:rsid w:val="009E5EF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2018-09-19T08:16:00Z</dcterms:created>
  <dcterms:modified xsi:type="dcterms:W3CDTF">2018-09-19T08:17:00Z</dcterms:modified>
</cp:coreProperties>
</file>