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867"/>
        <w:gridCol w:w="3703"/>
      </w:tblGrid>
      <w:tr w:rsidR="009D26FE" w:rsidRPr="009D26FE" w:rsidTr="009D26FE">
        <w:tc>
          <w:tcPr>
            <w:tcW w:w="5867" w:type="dxa"/>
            <w:hideMark/>
          </w:tcPr>
          <w:p w:rsidR="009D26FE" w:rsidRPr="009D26FE" w:rsidRDefault="009D26F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D26FE">
              <w:rPr>
                <w:rFonts w:ascii="Times New Roman" w:hAnsi="Times New Roman" w:cs="Times New Roman"/>
              </w:rPr>
              <w:t>СОГЛАСОВАНО</w:t>
            </w:r>
          </w:p>
          <w:p w:rsidR="009D26FE" w:rsidRPr="009D26FE" w:rsidRDefault="009D26FE">
            <w:pPr>
              <w:rPr>
                <w:rFonts w:ascii="Times New Roman" w:hAnsi="Times New Roman" w:cs="Times New Roman"/>
              </w:rPr>
            </w:pPr>
            <w:r w:rsidRPr="009D26FE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9D26FE" w:rsidRPr="009D26FE" w:rsidRDefault="009D26FE">
            <w:pPr>
              <w:rPr>
                <w:rFonts w:ascii="Times New Roman" w:hAnsi="Times New Roman" w:cs="Times New Roman"/>
              </w:rPr>
            </w:pPr>
            <w:proofErr w:type="spellStart"/>
            <w:r w:rsidRPr="009D26FE">
              <w:rPr>
                <w:rFonts w:ascii="Times New Roman" w:hAnsi="Times New Roman" w:cs="Times New Roman"/>
              </w:rPr>
              <w:t>_______________О.А.Еремина</w:t>
            </w:r>
            <w:proofErr w:type="spellEnd"/>
            <w:r w:rsidRPr="009D26FE">
              <w:rPr>
                <w:rFonts w:ascii="Times New Roman" w:hAnsi="Times New Roman" w:cs="Times New Roman"/>
              </w:rPr>
              <w:t>.</w:t>
            </w:r>
          </w:p>
          <w:p w:rsidR="009D26FE" w:rsidRPr="009D26FE" w:rsidRDefault="009D26F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 1 » сентября 2017</w:t>
            </w:r>
            <w:r w:rsidRPr="009D26F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03" w:type="dxa"/>
            <w:hideMark/>
          </w:tcPr>
          <w:p w:rsidR="009D26FE" w:rsidRPr="009D26FE" w:rsidRDefault="009D26FE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D26FE">
              <w:rPr>
                <w:rFonts w:ascii="Times New Roman" w:hAnsi="Times New Roman" w:cs="Times New Roman"/>
              </w:rPr>
              <w:t>УТВЕРЖДАЮ</w:t>
            </w:r>
          </w:p>
          <w:p w:rsidR="009D26FE" w:rsidRPr="009D26FE" w:rsidRDefault="009D26FE">
            <w:pPr>
              <w:rPr>
                <w:rFonts w:ascii="Times New Roman" w:hAnsi="Times New Roman" w:cs="Times New Roman"/>
              </w:rPr>
            </w:pPr>
            <w:r w:rsidRPr="009D26FE">
              <w:rPr>
                <w:rFonts w:ascii="Times New Roman" w:hAnsi="Times New Roman" w:cs="Times New Roman"/>
              </w:rPr>
              <w:t>Директор ГБПОУ РМ «</w:t>
            </w:r>
            <w:proofErr w:type="spellStart"/>
            <w:r w:rsidRPr="009D26FE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9D26FE">
              <w:rPr>
                <w:rFonts w:ascii="Times New Roman" w:hAnsi="Times New Roman" w:cs="Times New Roman"/>
              </w:rPr>
              <w:t xml:space="preserve"> аграрный техникум имени И.А.Пожарского»</w:t>
            </w:r>
          </w:p>
          <w:p w:rsidR="009D26FE" w:rsidRPr="009D26FE" w:rsidRDefault="009D26FE">
            <w:pPr>
              <w:rPr>
                <w:rFonts w:ascii="Times New Roman" w:hAnsi="Times New Roman" w:cs="Times New Roman"/>
              </w:rPr>
            </w:pPr>
            <w:proofErr w:type="spellStart"/>
            <w:r w:rsidRPr="009D26FE">
              <w:rPr>
                <w:rFonts w:ascii="Times New Roman" w:hAnsi="Times New Roman" w:cs="Times New Roman"/>
              </w:rPr>
              <w:t>______________М.С.Клемашов</w:t>
            </w:r>
            <w:proofErr w:type="spellEnd"/>
          </w:p>
          <w:p w:rsidR="009D26FE" w:rsidRPr="009D26FE" w:rsidRDefault="009D26FE" w:rsidP="009D26F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D26FE">
              <w:rPr>
                <w:rFonts w:ascii="Times New Roman" w:hAnsi="Times New Roman" w:cs="Times New Roman"/>
              </w:rPr>
              <w:t>« 1 » сентября 201</w:t>
            </w:r>
            <w:r>
              <w:rPr>
                <w:rFonts w:ascii="Times New Roman" w:hAnsi="Times New Roman" w:cs="Times New Roman"/>
              </w:rPr>
              <w:t>7</w:t>
            </w:r>
            <w:r w:rsidRPr="009D26FE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9D26FE" w:rsidRPr="009D26FE" w:rsidRDefault="009D26FE" w:rsidP="009D26FE">
      <w:pPr>
        <w:rPr>
          <w:rFonts w:ascii="Times New Roman" w:hAnsi="Times New Roman" w:cs="Times New Roman"/>
        </w:rPr>
      </w:pPr>
      <w:r w:rsidRPr="009D26FE">
        <w:rPr>
          <w:rFonts w:ascii="Times New Roman" w:hAnsi="Times New Roman" w:cs="Times New Roman"/>
        </w:rPr>
        <w:t>ПРИНЯТО</w:t>
      </w:r>
    </w:p>
    <w:p w:rsidR="009D26FE" w:rsidRPr="009D26FE" w:rsidRDefault="009D26FE" w:rsidP="009D26FE">
      <w:pPr>
        <w:rPr>
          <w:rFonts w:ascii="Times New Roman" w:hAnsi="Times New Roman" w:cs="Times New Roman"/>
        </w:rPr>
      </w:pPr>
      <w:r w:rsidRPr="009D26FE">
        <w:rPr>
          <w:rFonts w:ascii="Times New Roman" w:hAnsi="Times New Roman" w:cs="Times New Roman"/>
        </w:rPr>
        <w:t xml:space="preserve">на общем собрании трудового коллектива учреждения </w:t>
      </w:r>
    </w:p>
    <w:p w:rsidR="009D26FE" w:rsidRPr="009D26FE" w:rsidRDefault="009D26FE" w:rsidP="009D26FE">
      <w:pPr>
        <w:rPr>
          <w:rFonts w:ascii="Times New Roman" w:hAnsi="Times New Roman" w:cs="Times New Roman"/>
        </w:rPr>
      </w:pPr>
      <w:r w:rsidRPr="009D26FE">
        <w:rPr>
          <w:rFonts w:ascii="Times New Roman" w:hAnsi="Times New Roman" w:cs="Times New Roman"/>
        </w:rPr>
        <w:t>«</w:t>
      </w:r>
      <w:r w:rsidRPr="009D26FE">
        <w:rPr>
          <w:rFonts w:ascii="Times New Roman" w:hAnsi="Times New Roman" w:cs="Times New Roman"/>
          <w:u w:val="single"/>
        </w:rPr>
        <w:t xml:space="preserve">  _1_ </w:t>
      </w:r>
      <w:r w:rsidRPr="009D26FE">
        <w:rPr>
          <w:rFonts w:ascii="Times New Roman" w:hAnsi="Times New Roman" w:cs="Times New Roman"/>
        </w:rPr>
        <w:t xml:space="preserve">» </w:t>
      </w:r>
      <w:proofErr w:type="spellStart"/>
      <w:r w:rsidRPr="009D26FE">
        <w:rPr>
          <w:rFonts w:ascii="Times New Roman" w:hAnsi="Times New Roman" w:cs="Times New Roman"/>
          <w:u w:val="single"/>
        </w:rPr>
        <w:t>__сентября</w:t>
      </w:r>
      <w:proofErr w:type="spellEnd"/>
      <w:r w:rsidRPr="009D26FE">
        <w:rPr>
          <w:rFonts w:ascii="Times New Roman" w:hAnsi="Times New Roman" w:cs="Times New Roman"/>
          <w:u w:val="single"/>
        </w:rPr>
        <w:t>_</w:t>
      </w:r>
      <w:r w:rsidRPr="009D26F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9D26FE">
        <w:rPr>
          <w:rFonts w:ascii="Times New Roman" w:hAnsi="Times New Roman" w:cs="Times New Roman"/>
        </w:rPr>
        <w:t xml:space="preserve"> года</w:t>
      </w:r>
    </w:p>
    <w:p w:rsidR="009D26FE" w:rsidRDefault="009D26FE" w:rsidP="009D26FE">
      <w:pPr>
        <w:rPr>
          <w:rFonts w:ascii="Times New Roman" w:hAnsi="Times New Roman" w:cs="Times New Roman"/>
          <w:u w:val="single"/>
        </w:rPr>
      </w:pPr>
      <w:r w:rsidRPr="009D26FE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  <w:u w:val="single"/>
        </w:rPr>
        <w:t>___</w:t>
      </w:r>
    </w:p>
    <w:p w:rsidR="009D26FE" w:rsidRPr="00502672" w:rsidRDefault="009D26FE" w:rsidP="00E16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72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BF0D2C">
        <w:rPr>
          <w:rFonts w:ascii="Times New Roman" w:hAnsi="Times New Roman" w:cs="Times New Roman"/>
          <w:b/>
          <w:sz w:val="24"/>
          <w:szCs w:val="24"/>
        </w:rPr>
        <w:t>Б ОКАЗАНИИ ПЛАТНЫХ ОБРАЗОВАТЕЛЬНЫХ УСЛУГ</w:t>
      </w:r>
      <w:r w:rsidRPr="00502672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БЮДЖЕТНОМ ПРОФЕССИОНАЛЬНОМ ОБРАЗОВАТЕЛЬНОМ УЧРЕЖДЕНИИ РЕСПУБЛИКИ МОРДОВИЯ «АРДАТОВСКИЙ АГРАРНЫЙ ТЕХНИКУМ ИМЕНИ И.А.ПОЖАРСКОГО»</w:t>
      </w:r>
    </w:p>
    <w:p w:rsidR="00F72908" w:rsidRPr="00502672" w:rsidRDefault="00F72908" w:rsidP="00F7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платных образовательных услугах (далее - Положение) в </w:t>
      </w:r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б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юджетном </w:t>
      </w:r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</w:t>
      </w:r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 имени И.А.Пожарского» (далее - Учреждение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Исполнитель) составлено в соответствии с нормами действующего законодательства</w:t>
      </w:r>
      <w:r w:rsidR="009D26FE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а именно:</w:t>
      </w:r>
    </w:p>
    <w:p w:rsidR="00F72908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BF0D2C" w:rsidRPr="00502672" w:rsidRDefault="00BF0D2C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BF0D2C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«Об образовании в Российской Федерации» от 29.12.2012 г. № 273 - ФЗ;</w:t>
      </w:r>
    </w:p>
    <w:p w:rsidR="00BF0D2C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0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 некоммерческих организациях</w:t>
      </w:r>
      <w:r w:rsidR="00BF0D2C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BF0D2C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BF0D2C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г. № </w:t>
      </w:r>
      <w:r w:rsidR="00BF0D2C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7 - ФЗ;</w:t>
      </w:r>
    </w:p>
    <w:p w:rsidR="00F72908" w:rsidRPr="00502672" w:rsidRDefault="00BF0D2C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07.02.1992г. 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№2300-1;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15 августа 2013 г. № 706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оказания платных образовательных услуг»;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21.11.2013г. №1267 «Об утверждении примерной формы договора об образовании на обучение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среднего профессионального и высшего образования»;</w:t>
      </w:r>
    </w:p>
    <w:p w:rsidR="00E16427" w:rsidRPr="00502672" w:rsidRDefault="00BF0D2C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 от 20.12.2010г. №1898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</w:t>
      </w:r>
      <w:r w:rsidR="00E1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1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proofErr w:type="gramStart"/>
      <w:r w:rsidR="00E1642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E1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казываемые</w:t>
      </w:r>
      <w:proofErr w:type="spellEnd"/>
      <w:r w:rsidR="00E1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сверх установленного государственного задания,  а также в случаях, определенных федеральными законами, в пределах установленного государственного задания»;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BF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определяет порядок и организацию оказания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</w:t>
      </w:r>
      <w:proofErr w:type="spell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spell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Платные образовательные услуги не могут быть оказаны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финансовое обеспечение которой осуществляется за счет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субъектов Российской Федерации. Средства, полученные 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платных образовательных услуг, возвращаются лицам, оплатившим эти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F72908" w:rsidRPr="00502672" w:rsidRDefault="00F01284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Учреждение 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осуществлять за счет средств физических и (или) юридических лиц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услуги, не предусмотренные установленным государственным 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F72908" w:rsidRPr="00502672" w:rsidRDefault="00F01284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Учреждение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приносящую доходы деятельность лишь постольку,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это служит достижению целей, ради которых он создан, и соответствующую этим целям, при условии, что такая деятельность указана в Уставе 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Платные образовательные услуги оказываются в соответствии с договорами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среднего профессионального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заключенными между 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физическими (в том числе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или юридическими лицами, которыми регламентируются условия и сроки получения образовательной услуги, порядок расчетов, права, обязанности и ответственность сторон.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Отказ заказчика от предлагаемых ему платных образовательных услуг не может быть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изменения объема и условий уже предоставляемых ему 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услуг.</w:t>
      </w:r>
    </w:p>
    <w:p w:rsidR="00F72908" w:rsidRPr="00502672" w:rsidRDefault="00F01284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Учреждение 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заказчику оказание платных образовательных услуг </w:t>
      </w:r>
      <w:proofErr w:type="gramStart"/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2908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образовательными программами (частью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программы) и условиями договора.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Увеличение стоимости платных образовательных услуг после заключения договора не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допускается, за исключением увеличения стоимости указанных услуг с учетом уровня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инфляции, предусмотренного основными характеристиками федерального бюджета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284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Информация о платных образовательных услугах,</w:t>
      </w:r>
      <w:r w:rsidR="00F01284" w:rsidRPr="0050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договоров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Исполнитель обязан до заключения договора и в период его действия предоставлять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достоверную информацию о себе и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платных образовательных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возможность их правильного выбора.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Исполнитель обязан довести до заказчика информацию, содержащую сведения о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Федеральным законом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Информация, предусмотренная пунктами 10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11</w:t>
      </w:r>
      <w:r w:rsidR="00F01284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исполнителем в месте фактического осуществления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56B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 нахождения Учреждения.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Договор заключается в простой письменной форме и содержит следующие сведения: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исполнителя -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лица; фамилия, имя, отчество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исполнителя;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или фамилия, имя, отчество (при наличии) заказчика, телефон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нахождения или место жительства заказчика;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имя, отчество (при наличии) представителя исполнителя и (или) заказчика, 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полномочия представителя исполнителя и (или)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фамилия, имя, отчество (при наличии) обучающегося, его место жительства, телефон 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случае оказания платных образовательных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обучающегося, не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заказчиком по договору);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полная стоимость образовательных услуг, порядок их оплаты;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сведения о лицензии на осуществление образовательной деятельности (наименование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лицензирующего органа, номер и дата регистрации лицензии);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к) вид, уровень и (или) направленность образовательной программы (часть 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определенного уровня, вида и (или) направленности);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форма обучения;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 документа (при наличии), выдаваемого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освоения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соответствующей образовательной программы (части образовательной программы);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необходимые сведения, связанные со спецификой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Договор не может содержать условия, которые ограничивают права лиц, имеющих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образования определенного уровня и направленности и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подавших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 (далее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поступающие), и обучающихся или снижают уровень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 гарантий по сравнению с условиями, установленными законодательством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об образовании. Если условия, </w:t>
      </w:r>
      <w:r w:rsidR="0093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граничивающие права поступающих и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или снижающие уровень предоставления им гарантий, включены в договор,</w:t>
      </w:r>
      <w:r w:rsidR="0045456B"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условия не подлежат применению.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формы договоров утверждаются федеральным органом исполнительной 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</w:t>
      </w: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Сведения, указанные в договоре, должны соответствовать информации, размещенной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образовательной организации в информационно-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"Интернет" на дату заключения договора.</w:t>
      </w:r>
    </w:p>
    <w:p w:rsidR="00F72908" w:rsidRPr="00502672" w:rsidRDefault="00F72908" w:rsidP="0045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Ответственность исполнителя и заказчика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 неисполнение либо ненадлежащее исполнение обязательств по договору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 заказчик несут ответственность, предусмотренную договором и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обнаружении недостатка платных образовательных услуг, в том числе оказания 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в полном объеме, предусмотренном образовательными программами (частью </w:t>
      </w:r>
      <w:proofErr w:type="gramEnd"/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программы), заказчик вправе по своему выбору потребовать: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F72908" w:rsidRPr="00502672" w:rsidRDefault="00F72908" w:rsidP="00F7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B00755" w:rsidRPr="00502672" w:rsidRDefault="00B00755" w:rsidP="00502672">
      <w:pPr>
        <w:rPr>
          <w:rFonts w:ascii="Times New Roman" w:hAnsi="Times New Roman" w:cs="Times New Roman"/>
          <w:sz w:val="24"/>
          <w:szCs w:val="24"/>
        </w:rPr>
      </w:pPr>
    </w:p>
    <w:sectPr w:rsidR="00B00755" w:rsidRPr="00502672" w:rsidSect="00B0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08"/>
    <w:rsid w:val="0045456B"/>
    <w:rsid w:val="00502672"/>
    <w:rsid w:val="00933C2B"/>
    <w:rsid w:val="00934F96"/>
    <w:rsid w:val="009D26FE"/>
    <w:rsid w:val="00B00755"/>
    <w:rsid w:val="00B45767"/>
    <w:rsid w:val="00BF0D2C"/>
    <w:rsid w:val="00C02E4A"/>
    <w:rsid w:val="00D873C1"/>
    <w:rsid w:val="00E16427"/>
    <w:rsid w:val="00E46C45"/>
    <w:rsid w:val="00F01284"/>
    <w:rsid w:val="00F7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ААТ-Бухгалтерия</dc:creator>
  <cp:lastModifiedBy>ААТ-Бухгалтерия</cp:lastModifiedBy>
  <cp:revision>4</cp:revision>
  <dcterms:created xsi:type="dcterms:W3CDTF">2017-11-22T08:02:00Z</dcterms:created>
  <dcterms:modified xsi:type="dcterms:W3CDTF">2018-01-29T09:03:00Z</dcterms:modified>
</cp:coreProperties>
</file>