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6F" w:rsidRPr="005E4D46" w:rsidRDefault="00E2586F" w:rsidP="005E4D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D46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РЕСПУБЛИКИ МОРДОВИЯ</w:t>
      </w:r>
    </w:p>
    <w:p w:rsidR="00E2586F" w:rsidRPr="005E4D46" w:rsidRDefault="00E2586F" w:rsidP="005E4D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D46">
        <w:rPr>
          <w:rFonts w:ascii="Times New Roman" w:hAnsi="Times New Roman" w:cs="Times New Roman"/>
          <w:b/>
          <w:bCs/>
          <w:sz w:val="24"/>
          <w:szCs w:val="24"/>
        </w:rPr>
        <w:t>ГБПОУ РМ «Ардатовский аграрный техникум имени И.А.Пожарского»</w:t>
      </w:r>
    </w:p>
    <w:p w:rsidR="00E2586F" w:rsidRPr="005E4D46" w:rsidRDefault="00E2586F" w:rsidP="005E4D4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936"/>
        <w:gridCol w:w="1984"/>
        <w:gridCol w:w="3651"/>
      </w:tblGrid>
      <w:tr w:rsidR="00E2586F" w:rsidRPr="005E4D46">
        <w:tc>
          <w:tcPr>
            <w:tcW w:w="3936" w:type="dxa"/>
          </w:tcPr>
          <w:p w:rsidR="00E2586F" w:rsidRPr="005E4D46" w:rsidRDefault="00E2586F" w:rsidP="008A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4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</w:t>
            </w:r>
          </w:p>
          <w:p w:rsidR="00E2586F" w:rsidRPr="005E4D46" w:rsidRDefault="00E2586F" w:rsidP="008A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46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E2586F" w:rsidRPr="005E4D46" w:rsidRDefault="00E2586F" w:rsidP="008A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46">
              <w:rPr>
                <w:rFonts w:ascii="Times New Roman" w:hAnsi="Times New Roman" w:cs="Times New Roman"/>
                <w:sz w:val="24"/>
                <w:szCs w:val="24"/>
              </w:rPr>
              <w:t>ГБПОУ РМ «Ардатовский аграрный техникум им. И.А.Пожарского»</w:t>
            </w:r>
          </w:p>
          <w:p w:rsidR="00E2586F" w:rsidRPr="005E4D46" w:rsidRDefault="00E2586F" w:rsidP="008A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4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E2586F" w:rsidRPr="005E4D46" w:rsidRDefault="00E2586F" w:rsidP="008A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46">
              <w:rPr>
                <w:rFonts w:ascii="Times New Roman" w:hAnsi="Times New Roman" w:cs="Times New Roman"/>
                <w:sz w:val="24"/>
                <w:szCs w:val="24"/>
              </w:rPr>
              <w:t>№ __ от «___» _____2020 г.</w:t>
            </w:r>
          </w:p>
        </w:tc>
        <w:tc>
          <w:tcPr>
            <w:tcW w:w="1984" w:type="dxa"/>
          </w:tcPr>
          <w:p w:rsidR="00E2586F" w:rsidRPr="005E4D46" w:rsidRDefault="00E2586F" w:rsidP="008A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2586F" w:rsidRPr="005E4D46" w:rsidRDefault="00E2586F" w:rsidP="008A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46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Директор ГБПОУ РМ «Ардатовский аграрный техникум           </w:t>
            </w:r>
          </w:p>
          <w:p w:rsidR="00E2586F" w:rsidRPr="005E4D46" w:rsidRDefault="00E2586F" w:rsidP="008A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46">
              <w:rPr>
                <w:rFonts w:ascii="Times New Roman" w:hAnsi="Times New Roman" w:cs="Times New Roman"/>
                <w:sz w:val="24"/>
                <w:szCs w:val="24"/>
              </w:rPr>
              <w:t>им. И.А. Пожарского»                                _____________  Ю.Н.Котов</w:t>
            </w:r>
          </w:p>
          <w:p w:rsidR="00E2586F" w:rsidRPr="005E4D46" w:rsidRDefault="00E2586F" w:rsidP="008A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86F" w:rsidRPr="005E4D46" w:rsidRDefault="00E2586F" w:rsidP="005E4D46">
      <w:pPr>
        <w:rPr>
          <w:rFonts w:ascii="Times New Roman" w:hAnsi="Times New Roman" w:cs="Times New Roman"/>
          <w:sz w:val="24"/>
          <w:szCs w:val="24"/>
        </w:rPr>
      </w:pPr>
    </w:p>
    <w:p w:rsidR="00E2586F" w:rsidRDefault="00E2586F" w:rsidP="005E4D46">
      <w:pPr>
        <w:rPr>
          <w:sz w:val="24"/>
          <w:szCs w:val="24"/>
        </w:rPr>
      </w:pPr>
    </w:p>
    <w:p w:rsidR="00E2586F" w:rsidRPr="00FB2F94" w:rsidRDefault="00E2586F" w:rsidP="005E4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586F" w:rsidRPr="00FB2F94" w:rsidRDefault="00E2586F" w:rsidP="00B83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586F" w:rsidRPr="00C61765" w:rsidRDefault="00E2586F" w:rsidP="00B83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</w:rPr>
      </w:pPr>
      <w:r w:rsidRPr="00C61765">
        <w:rPr>
          <w:rFonts w:ascii="Times New Roman" w:hAnsi="Times New Roman" w:cs="Times New Roman"/>
          <w:b/>
          <w:bCs/>
          <w:caps/>
        </w:rPr>
        <w:t>ОСНОВНАЯ ПРОФЕССИОНАЛЬНАЯ ОБРАЗОВАТЕЛЬНАЯ ПРОГРАММа</w:t>
      </w:r>
    </w:p>
    <w:p w:rsidR="00E2586F" w:rsidRPr="00C61765" w:rsidRDefault="00E2586F" w:rsidP="00B83AF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61765">
        <w:rPr>
          <w:rFonts w:ascii="Times New Roman" w:hAnsi="Times New Roman" w:cs="Times New Roman"/>
          <w:b/>
          <w:bCs/>
        </w:rPr>
        <w:t>ПОДГОТОВКИ КВАЛИФИЦИРОВАННЫХ РАБОЧИХ И СЛУЖАЩИХ</w:t>
      </w:r>
    </w:p>
    <w:p w:rsidR="00E2586F" w:rsidRPr="00C61765" w:rsidRDefault="00E2586F" w:rsidP="00B83AF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61765">
        <w:rPr>
          <w:rFonts w:ascii="Times New Roman" w:hAnsi="Times New Roman" w:cs="Times New Roman"/>
        </w:rPr>
        <w:t xml:space="preserve"> </w:t>
      </w:r>
      <w:r w:rsidRPr="00C61765">
        <w:rPr>
          <w:rFonts w:ascii="Times New Roman" w:hAnsi="Times New Roman" w:cs="Times New Roman"/>
          <w:b/>
          <w:bCs/>
        </w:rPr>
        <w:t>ПО ПРОФЕСИИ</w:t>
      </w:r>
    </w:p>
    <w:p w:rsidR="00E2586F" w:rsidRPr="00FB2F94" w:rsidRDefault="00E2586F" w:rsidP="00B83A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2F94">
        <w:rPr>
          <w:rFonts w:ascii="Times New Roman" w:hAnsi="Times New Roman" w:cs="Times New Roman"/>
          <w:b/>
          <w:bCs/>
          <w:sz w:val="28"/>
          <w:szCs w:val="28"/>
          <w:u w:val="single"/>
        </w:rPr>
        <w:t>35.01.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FB2F94">
        <w:rPr>
          <w:rFonts w:ascii="Times New Roman" w:hAnsi="Times New Roman" w:cs="Times New Roman"/>
          <w:b/>
          <w:bCs/>
          <w:sz w:val="28"/>
          <w:szCs w:val="28"/>
          <w:u w:val="single"/>
        </w:rPr>
        <w:t>3 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Хозяйка(ин) усадьбы</w:t>
      </w:r>
      <w:r w:rsidRPr="00FB2F9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E2586F" w:rsidRPr="00FD2096" w:rsidRDefault="00E2586F" w:rsidP="00B83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86F" w:rsidRDefault="00E2586F" w:rsidP="00B83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86F" w:rsidRPr="00FD2096" w:rsidRDefault="00E2586F" w:rsidP="00B83A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</w:t>
      </w:r>
      <w:r w:rsidRPr="00FD2096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выпускника</w:t>
      </w:r>
      <w:r w:rsidRPr="00FD2096">
        <w:rPr>
          <w:rFonts w:ascii="Times New Roman" w:hAnsi="Times New Roman" w:cs="Times New Roman"/>
          <w:sz w:val="28"/>
          <w:szCs w:val="28"/>
        </w:rPr>
        <w:t>:</w:t>
      </w:r>
    </w:p>
    <w:p w:rsidR="00E2586F" w:rsidRDefault="00E2586F" w:rsidP="00B83A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учетчик</w:t>
      </w:r>
    </w:p>
    <w:p w:rsidR="00E2586F" w:rsidRPr="00FD2096" w:rsidRDefault="00E2586F" w:rsidP="00B83A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повар</w:t>
      </w:r>
    </w:p>
    <w:p w:rsidR="00E2586F" w:rsidRDefault="00E2586F" w:rsidP="00B83A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2096">
        <w:rPr>
          <w:rFonts w:ascii="Times New Roman" w:hAnsi="Times New Roman" w:cs="Times New Roman"/>
          <w:b/>
          <w:bCs/>
          <w:sz w:val="28"/>
          <w:szCs w:val="28"/>
        </w:rPr>
        <w:t>Базовый уровень подготовки</w:t>
      </w:r>
    </w:p>
    <w:p w:rsidR="00E2586F" w:rsidRPr="00FD2096" w:rsidRDefault="00E2586F" w:rsidP="00B83A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обучения: 3г10мес</w:t>
      </w:r>
    </w:p>
    <w:p w:rsidR="00E2586F" w:rsidRPr="00FD2096" w:rsidRDefault="00E2586F" w:rsidP="00B83A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FB2F94" w:rsidRDefault="00E2586F" w:rsidP="00B83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86F" w:rsidRPr="00FB2F94" w:rsidRDefault="00E2586F" w:rsidP="00B83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86F" w:rsidRPr="00FB2F94" w:rsidRDefault="00E2586F" w:rsidP="00B83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86F" w:rsidRPr="00FB2F94" w:rsidRDefault="00E2586F" w:rsidP="00B83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86F" w:rsidRDefault="00E2586F" w:rsidP="005E4D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Default="00E2586F" w:rsidP="00021E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FB2F94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E2586F" w:rsidRDefault="00E2586F" w:rsidP="00021E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Default="00E2586F" w:rsidP="00021E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Default="00E2586F" w:rsidP="00021E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5E4D46" w:rsidRDefault="00E2586F" w:rsidP="005E4D46">
      <w:pPr>
        <w:rPr>
          <w:rFonts w:ascii="Times New Roman" w:hAnsi="Times New Roman" w:cs="Times New Roman"/>
          <w:sz w:val="28"/>
          <w:szCs w:val="28"/>
        </w:rPr>
      </w:pPr>
      <w:r w:rsidRPr="005E4D46">
        <w:rPr>
          <w:rFonts w:ascii="Times New Roman" w:hAnsi="Times New Roman" w:cs="Times New Roman"/>
          <w:b/>
          <w:bCs/>
          <w:sz w:val="28"/>
          <w:szCs w:val="28"/>
        </w:rPr>
        <w:t>Организация разработчик: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4D46">
        <w:rPr>
          <w:rFonts w:ascii="Times New Roman" w:hAnsi="Times New Roman" w:cs="Times New Roman"/>
          <w:sz w:val="28"/>
          <w:szCs w:val="28"/>
        </w:rPr>
        <w:t xml:space="preserve">ГБПОУ РМ «Ардатовский аграрный техникум           </w:t>
      </w:r>
    </w:p>
    <w:p w:rsidR="00E2586F" w:rsidRPr="005E4D46" w:rsidRDefault="00E2586F" w:rsidP="005E4D46">
      <w:pPr>
        <w:rPr>
          <w:rFonts w:ascii="Times New Roman" w:hAnsi="Times New Roman" w:cs="Times New Roman"/>
          <w:sz w:val="28"/>
          <w:szCs w:val="28"/>
        </w:rPr>
      </w:pPr>
      <w:r w:rsidRPr="005E4D46">
        <w:rPr>
          <w:rFonts w:ascii="Times New Roman" w:hAnsi="Times New Roman" w:cs="Times New Roman"/>
          <w:sz w:val="28"/>
          <w:szCs w:val="28"/>
        </w:rPr>
        <w:t xml:space="preserve">им. И.А. Пожарского» </w:t>
      </w:r>
    </w:p>
    <w:p w:rsidR="00E2586F" w:rsidRPr="005E4D46" w:rsidRDefault="00E2586F" w:rsidP="005E4D46">
      <w:pPr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5E4D46" w:rsidRDefault="00E2586F" w:rsidP="005E4D46">
      <w:pPr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D46">
        <w:rPr>
          <w:rFonts w:ascii="Times New Roman" w:hAnsi="Times New Roman" w:cs="Times New Roman"/>
          <w:b/>
          <w:bCs/>
          <w:sz w:val="28"/>
          <w:szCs w:val="28"/>
        </w:rPr>
        <w:t>Разработчики:</w:t>
      </w:r>
    </w:p>
    <w:p w:rsidR="00E2586F" w:rsidRPr="005E4D46" w:rsidRDefault="00E2586F" w:rsidP="005E4D46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5E4D46">
        <w:rPr>
          <w:rFonts w:ascii="Times New Roman" w:hAnsi="Times New Roman" w:cs="Times New Roman"/>
          <w:sz w:val="28"/>
          <w:szCs w:val="28"/>
        </w:rPr>
        <w:t>1. Горохова Галина Михайловна -заместитель директора по учебной работе, преподаватель общеобразовательных дисциплин ГБПОУ РМ «Ардатовский аграрный техникум им И.А. Пожарского», высшей категории</w:t>
      </w:r>
    </w:p>
    <w:p w:rsidR="00E2586F" w:rsidRPr="005E4D46" w:rsidRDefault="00E2586F" w:rsidP="005E4D46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5E4D46">
        <w:rPr>
          <w:rFonts w:ascii="Times New Roman" w:hAnsi="Times New Roman" w:cs="Times New Roman"/>
          <w:sz w:val="28"/>
          <w:szCs w:val="28"/>
        </w:rPr>
        <w:t>2. Фомина Надежда Николаевна - мастер производственного обучения ГБПОУ РМ «Ардатовский аграрный техникум им И.А. Пожарского», высшей категории</w:t>
      </w:r>
    </w:p>
    <w:p w:rsidR="00E2586F" w:rsidRPr="005E4D46" w:rsidRDefault="00E2586F" w:rsidP="005E4D46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5E4D46">
        <w:rPr>
          <w:rFonts w:ascii="Times New Roman" w:hAnsi="Times New Roman" w:cs="Times New Roman"/>
          <w:sz w:val="28"/>
          <w:szCs w:val="28"/>
        </w:rPr>
        <w:t>3. . Авдошкина Анна Александровна, преподаватель ГБПОУ РМ «Ардатовский аграрный техникум им И.А. Пожарского», первой категории</w:t>
      </w:r>
    </w:p>
    <w:p w:rsidR="00E2586F" w:rsidRPr="005E4D46" w:rsidRDefault="00E2586F" w:rsidP="005E4D46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5E4D46">
        <w:rPr>
          <w:rFonts w:ascii="Times New Roman" w:hAnsi="Times New Roman" w:cs="Times New Roman"/>
          <w:sz w:val="28"/>
          <w:szCs w:val="28"/>
        </w:rPr>
        <w:t>4. Исайкин Юрий Петрович - преподаватель ГБПОУ РМ «Ардатовский аграрный техникум им И.А. Пожарского», высшей категории</w:t>
      </w:r>
    </w:p>
    <w:p w:rsidR="00E2586F" w:rsidRPr="005E4D46" w:rsidRDefault="00E2586F" w:rsidP="005E4D46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5E4D46">
        <w:rPr>
          <w:rFonts w:ascii="Times New Roman" w:hAnsi="Times New Roman" w:cs="Times New Roman"/>
          <w:sz w:val="28"/>
          <w:szCs w:val="28"/>
        </w:rPr>
        <w:t>5. Удалова Людмила Петровна - преподаватель общеобразовательных дисциплин ГБПОУ РМ «Ардатовский аграрный техникум им И.А. Пожарского», высшей категории</w:t>
      </w:r>
    </w:p>
    <w:p w:rsidR="00E2586F" w:rsidRPr="005E4D46" w:rsidRDefault="00E2586F" w:rsidP="005E4D46">
      <w:pPr>
        <w:rPr>
          <w:rFonts w:ascii="Times New Roman" w:hAnsi="Times New Roman" w:cs="Times New Roman"/>
          <w:sz w:val="28"/>
          <w:szCs w:val="28"/>
        </w:rPr>
      </w:pPr>
    </w:p>
    <w:p w:rsidR="00E2586F" w:rsidRDefault="00E2586F" w:rsidP="005E4D46">
      <w:pPr>
        <w:rPr>
          <w:sz w:val="24"/>
          <w:szCs w:val="24"/>
        </w:rPr>
      </w:pPr>
    </w:p>
    <w:p w:rsidR="00E2586F" w:rsidRDefault="00E2586F" w:rsidP="00B83A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Default="00E2586F" w:rsidP="00B83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Default="00E258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Default="00E258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Default="00E258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Default="00E258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Default="00E258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Default="00E258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Default="00E258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Default="00E258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Default="00E258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Default="00E258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tabs>
          <w:tab w:val="center" w:pos="4677"/>
          <w:tab w:val="left" w:pos="6694"/>
          <w:tab w:val="left" w:pos="7865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E2586F" w:rsidRPr="00C61765" w:rsidRDefault="00E2586F" w:rsidP="00B83AFA">
      <w:pPr>
        <w:tabs>
          <w:tab w:val="center" w:pos="4677"/>
          <w:tab w:val="left" w:pos="6694"/>
          <w:tab w:val="left" w:pos="7865"/>
        </w:tabs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</w:t>
      </w:r>
    </w:p>
    <w:p w:rsidR="00E2586F" w:rsidRPr="00C61765" w:rsidRDefault="00E2586F" w:rsidP="00B83AFA">
      <w:pPr>
        <w:pStyle w:val="20"/>
        <w:shd w:val="clear" w:color="auto" w:fill="auto"/>
        <w:spacing w:after="0" w:line="23" w:lineRule="atLeast"/>
        <w:ind w:firstLine="709"/>
        <w:jc w:val="left"/>
        <w:rPr>
          <w:b/>
          <w:bCs/>
          <w:sz w:val="28"/>
          <w:szCs w:val="28"/>
        </w:rPr>
      </w:pPr>
      <w:r w:rsidRPr="00C61765">
        <w:rPr>
          <w:b/>
          <w:bCs/>
          <w:sz w:val="28"/>
          <w:szCs w:val="28"/>
        </w:rPr>
        <w:t xml:space="preserve">1. Общая характеристика программы подготовки </w:t>
      </w:r>
    </w:p>
    <w:p w:rsidR="00E2586F" w:rsidRPr="00C61765" w:rsidRDefault="00E2586F" w:rsidP="00B83AFA">
      <w:pPr>
        <w:pStyle w:val="20"/>
        <w:shd w:val="clear" w:color="auto" w:fill="auto"/>
        <w:spacing w:after="0" w:line="23" w:lineRule="atLeast"/>
        <w:ind w:firstLine="709"/>
        <w:jc w:val="left"/>
        <w:rPr>
          <w:b/>
          <w:bCs/>
          <w:sz w:val="28"/>
          <w:szCs w:val="28"/>
        </w:rPr>
      </w:pPr>
      <w:r w:rsidRPr="00C61765">
        <w:rPr>
          <w:b/>
          <w:bCs/>
          <w:sz w:val="28"/>
          <w:szCs w:val="28"/>
        </w:rPr>
        <w:t xml:space="preserve">квалифицированных рабочих и служащих                                           4                          </w:t>
      </w:r>
    </w:p>
    <w:p w:rsidR="00E2586F" w:rsidRPr="00C61765" w:rsidRDefault="00E2586F" w:rsidP="00B83AFA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23" w:lineRule="atLeast"/>
        <w:ind w:firstLine="709"/>
        <w:jc w:val="left"/>
        <w:rPr>
          <w:sz w:val="28"/>
          <w:szCs w:val="28"/>
        </w:rPr>
      </w:pPr>
      <w:r w:rsidRPr="00C61765">
        <w:rPr>
          <w:sz w:val="28"/>
          <w:szCs w:val="28"/>
        </w:rPr>
        <w:t xml:space="preserve">Нормативно-правовые основы разработки программы </w:t>
      </w:r>
    </w:p>
    <w:p w:rsidR="00E2586F" w:rsidRPr="00C61765" w:rsidRDefault="00E2586F" w:rsidP="00B83AFA">
      <w:pPr>
        <w:pStyle w:val="20"/>
        <w:shd w:val="clear" w:color="auto" w:fill="auto"/>
        <w:tabs>
          <w:tab w:val="left" w:pos="709"/>
        </w:tabs>
        <w:spacing w:after="0" w:line="23" w:lineRule="atLeast"/>
        <w:ind w:firstLine="709"/>
        <w:jc w:val="left"/>
        <w:rPr>
          <w:sz w:val="28"/>
          <w:szCs w:val="28"/>
        </w:rPr>
      </w:pPr>
      <w:r w:rsidRPr="00C61765">
        <w:rPr>
          <w:sz w:val="28"/>
          <w:szCs w:val="28"/>
        </w:rPr>
        <w:t xml:space="preserve">подготовки квалифицированных рабочих и служащих по профессии    </w:t>
      </w:r>
    </w:p>
    <w:p w:rsidR="00E2586F" w:rsidRPr="00C61765" w:rsidRDefault="00E2586F" w:rsidP="00B83AFA">
      <w:pPr>
        <w:pStyle w:val="20"/>
        <w:numPr>
          <w:ilvl w:val="1"/>
          <w:numId w:val="6"/>
        </w:numPr>
        <w:shd w:val="clear" w:color="auto" w:fill="auto"/>
        <w:spacing w:after="0" w:line="23" w:lineRule="atLeast"/>
        <w:ind w:left="0" w:firstLine="709"/>
        <w:jc w:val="left"/>
        <w:rPr>
          <w:sz w:val="28"/>
          <w:szCs w:val="28"/>
        </w:rPr>
      </w:pPr>
      <w:r w:rsidRPr="00C61765">
        <w:rPr>
          <w:sz w:val="28"/>
          <w:szCs w:val="28"/>
        </w:rPr>
        <w:t xml:space="preserve"> Срок освоения программы                                                                 </w:t>
      </w:r>
    </w:p>
    <w:p w:rsidR="00E2586F" w:rsidRPr="00C61765" w:rsidRDefault="00E2586F" w:rsidP="00B83AFA">
      <w:pPr>
        <w:pStyle w:val="a"/>
        <w:numPr>
          <w:ilvl w:val="0"/>
          <w:numId w:val="0"/>
        </w:numPr>
        <w:spacing w:line="23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 xml:space="preserve">1.3. Особенности программы подготовки квалифицированных </w:t>
      </w:r>
    </w:p>
    <w:p w:rsidR="00E2586F" w:rsidRPr="00C61765" w:rsidRDefault="00E2586F" w:rsidP="00B83AFA">
      <w:pPr>
        <w:pStyle w:val="a"/>
        <w:numPr>
          <w:ilvl w:val="0"/>
          <w:numId w:val="0"/>
        </w:numPr>
        <w:spacing w:line="23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 xml:space="preserve">рабочих и служащих по профессии                                                             </w:t>
      </w:r>
    </w:p>
    <w:p w:rsidR="00E2586F" w:rsidRPr="00C61765" w:rsidRDefault="00E2586F" w:rsidP="00B83AFA">
      <w:pPr>
        <w:pStyle w:val="a"/>
        <w:numPr>
          <w:ilvl w:val="0"/>
          <w:numId w:val="6"/>
        </w:numPr>
        <w:spacing w:line="23" w:lineRule="atLeast"/>
        <w:ind w:left="0"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профессиональной деятельности </w:t>
      </w:r>
    </w:p>
    <w:p w:rsidR="00E2586F" w:rsidRPr="00C61765" w:rsidRDefault="00E2586F" w:rsidP="00B83AFA">
      <w:pPr>
        <w:pStyle w:val="a"/>
        <w:numPr>
          <w:ilvl w:val="0"/>
          <w:numId w:val="0"/>
        </w:numPr>
        <w:spacing w:line="23" w:lineRule="atLeast"/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>выпускников и результаты освоения программы                               7</w:t>
      </w:r>
    </w:p>
    <w:p w:rsidR="00E2586F" w:rsidRPr="00C61765" w:rsidRDefault="00E2586F" w:rsidP="00B83AFA">
      <w:pPr>
        <w:pStyle w:val="20"/>
        <w:numPr>
          <w:ilvl w:val="1"/>
          <w:numId w:val="5"/>
        </w:numPr>
        <w:shd w:val="clear" w:color="auto" w:fill="auto"/>
        <w:tabs>
          <w:tab w:val="left" w:pos="1167"/>
        </w:tabs>
        <w:spacing w:after="0" w:line="23" w:lineRule="atLeast"/>
        <w:ind w:left="0" w:firstLine="709"/>
        <w:jc w:val="left"/>
        <w:rPr>
          <w:sz w:val="28"/>
          <w:szCs w:val="28"/>
        </w:rPr>
      </w:pPr>
      <w:r w:rsidRPr="00C61765">
        <w:rPr>
          <w:sz w:val="28"/>
          <w:szCs w:val="28"/>
        </w:rPr>
        <w:t xml:space="preserve">Область и объекты профессиональной      деятельности                    </w:t>
      </w:r>
    </w:p>
    <w:p w:rsidR="00E2586F" w:rsidRPr="00C61765" w:rsidRDefault="00E2586F" w:rsidP="00B83AFA">
      <w:pPr>
        <w:pStyle w:val="20"/>
        <w:shd w:val="clear" w:color="auto" w:fill="auto"/>
        <w:tabs>
          <w:tab w:val="left" w:pos="1412"/>
        </w:tabs>
        <w:spacing w:after="0" w:line="23" w:lineRule="atLeast"/>
        <w:ind w:firstLine="709"/>
        <w:jc w:val="left"/>
        <w:rPr>
          <w:sz w:val="28"/>
          <w:szCs w:val="28"/>
        </w:rPr>
      </w:pPr>
      <w:r w:rsidRPr="00C61765">
        <w:rPr>
          <w:sz w:val="28"/>
          <w:szCs w:val="28"/>
        </w:rPr>
        <w:t xml:space="preserve">2.2.    Виды профессиональной деятельности выпускника                       </w:t>
      </w:r>
    </w:p>
    <w:p w:rsidR="00E2586F" w:rsidRPr="00C61765" w:rsidRDefault="00E2586F" w:rsidP="00B83AFA">
      <w:pPr>
        <w:pStyle w:val="a"/>
        <w:numPr>
          <w:ilvl w:val="0"/>
          <w:numId w:val="0"/>
        </w:numPr>
        <w:spacing w:line="23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 xml:space="preserve"> 2.3 Трудоемкость программы подготовки квалифицированных </w:t>
      </w:r>
    </w:p>
    <w:p w:rsidR="00E2586F" w:rsidRPr="00C61765" w:rsidRDefault="00E2586F" w:rsidP="00B83AFA">
      <w:pPr>
        <w:pStyle w:val="a"/>
        <w:numPr>
          <w:ilvl w:val="0"/>
          <w:numId w:val="0"/>
        </w:numPr>
        <w:spacing w:line="23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 xml:space="preserve">рабочих и служащих по профессии                                                             </w:t>
      </w:r>
    </w:p>
    <w:p w:rsidR="00E2586F" w:rsidRPr="00C61765" w:rsidRDefault="00E2586F" w:rsidP="00B83A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 основной </w:t>
      </w:r>
    </w:p>
    <w:p w:rsidR="00E2586F" w:rsidRPr="00C61765" w:rsidRDefault="00E2586F" w:rsidP="00B83AFA">
      <w:pPr>
        <w:pStyle w:val="ListParagraph"/>
        <w:autoSpaceDE w:val="0"/>
        <w:autoSpaceDN w:val="0"/>
        <w:adjustRightInd w:val="0"/>
        <w:spacing w:after="0" w:line="23" w:lineRule="atLeast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>профессиональной образовательной программы                                9</w:t>
      </w:r>
    </w:p>
    <w:p w:rsidR="00E2586F" w:rsidRPr="00C61765" w:rsidRDefault="00E2586F" w:rsidP="00B83AFA">
      <w:pPr>
        <w:pStyle w:val="10"/>
        <w:shd w:val="clear" w:color="auto" w:fill="auto"/>
        <w:spacing w:after="0" w:line="23" w:lineRule="atLeast"/>
        <w:ind w:firstLine="709"/>
        <w:rPr>
          <w:sz w:val="28"/>
          <w:szCs w:val="28"/>
        </w:rPr>
      </w:pPr>
      <w:r w:rsidRPr="00C61765">
        <w:rPr>
          <w:sz w:val="28"/>
          <w:szCs w:val="28"/>
        </w:rPr>
        <w:t xml:space="preserve">3.1. Общие компетенции                                                                             </w:t>
      </w:r>
    </w:p>
    <w:p w:rsidR="00E2586F" w:rsidRPr="00C61765" w:rsidRDefault="00E2586F" w:rsidP="00B83AFA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 xml:space="preserve">3.2 Профессиональные компетенции и соответствующие им </w:t>
      </w:r>
    </w:p>
    <w:p w:rsidR="00E2586F" w:rsidRPr="00C61765" w:rsidRDefault="00E2586F" w:rsidP="00B83AFA">
      <w:pPr>
        <w:spacing w:after="0" w:line="23" w:lineRule="atLeast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 xml:space="preserve">виды деятельности                                                                                       </w:t>
      </w:r>
    </w:p>
    <w:p w:rsidR="00E2586F" w:rsidRPr="00C61765" w:rsidRDefault="00E2586F" w:rsidP="00B83AFA">
      <w:pPr>
        <w:pStyle w:val="10"/>
        <w:numPr>
          <w:ilvl w:val="0"/>
          <w:numId w:val="8"/>
        </w:numPr>
        <w:tabs>
          <w:tab w:val="left" w:pos="1426"/>
        </w:tabs>
        <w:spacing w:after="0" w:line="23" w:lineRule="atLeast"/>
        <w:ind w:left="0" w:firstLine="709"/>
        <w:rPr>
          <w:sz w:val="28"/>
          <w:szCs w:val="28"/>
        </w:rPr>
      </w:pPr>
      <w:r w:rsidRPr="00C61765">
        <w:rPr>
          <w:b/>
          <w:bCs/>
          <w:sz w:val="28"/>
          <w:szCs w:val="28"/>
        </w:rPr>
        <w:t>Содержание и организация образовательного</w:t>
      </w:r>
    </w:p>
    <w:p w:rsidR="00E2586F" w:rsidRPr="00C61765" w:rsidRDefault="00E2586F" w:rsidP="00B83AFA">
      <w:pPr>
        <w:pStyle w:val="10"/>
        <w:tabs>
          <w:tab w:val="left" w:pos="1426"/>
        </w:tabs>
        <w:spacing w:after="0" w:line="23" w:lineRule="atLeast"/>
        <w:ind w:firstLine="709"/>
        <w:rPr>
          <w:sz w:val="28"/>
          <w:szCs w:val="28"/>
        </w:rPr>
      </w:pPr>
      <w:r w:rsidRPr="00C61765">
        <w:rPr>
          <w:b/>
          <w:bCs/>
          <w:sz w:val="28"/>
          <w:szCs w:val="28"/>
        </w:rPr>
        <w:t xml:space="preserve"> процесса при реализации ОПОП                                                           12</w:t>
      </w:r>
    </w:p>
    <w:p w:rsidR="00E2586F" w:rsidRPr="00C61765" w:rsidRDefault="00E2586F" w:rsidP="00B83AFA">
      <w:pPr>
        <w:pStyle w:val="10"/>
        <w:tabs>
          <w:tab w:val="left" w:pos="1426"/>
        </w:tabs>
        <w:spacing w:after="0" w:line="23" w:lineRule="atLeast"/>
        <w:ind w:firstLine="709"/>
        <w:rPr>
          <w:sz w:val="28"/>
          <w:szCs w:val="28"/>
        </w:rPr>
      </w:pPr>
      <w:r w:rsidRPr="00C61765">
        <w:rPr>
          <w:sz w:val="28"/>
          <w:szCs w:val="28"/>
        </w:rPr>
        <w:t>4.1. Базисный учебный план</w:t>
      </w:r>
    </w:p>
    <w:p w:rsidR="00E2586F" w:rsidRPr="00C61765" w:rsidRDefault="00E2586F" w:rsidP="00B83AFA">
      <w:pPr>
        <w:pStyle w:val="8"/>
        <w:tabs>
          <w:tab w:val="left" w:pos="1426"/>
        </w:tabs>
        <w:spacing w:after="0"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61765">
        <w:rPr>
          <w:rFonts w:ascii="Times New Roman" w:hAnsi="Times New Roman" w:cs="Times New Roman"/>
          <w:color w:val="auto"/>
          <w:sz w:val="28"/>
          <w:szCs w:val="28"/>
        </w:rPr>
        <w:t>4.2.Календарный учебный график</w:t>
      </w:r>
    </w:p>
    <w:p w:rsidR="00E2586F" w:rsidRPr="00C61765" w:rsidRDefault="00E2586F" w:rsidP="00B83AFA">
      <w:pPr>
        <w:pStyle w:val="8"/>
        <w:tabs>
          <w:tab w:val="left" w:pos="1426"/>
        </w:tabs>
        <w:spacing w:after="0"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61765">
        <w:rPr>
          <w:rFonts w:ascii="Times New Roman" w:hAnsi="Times New Roman" w:cs="Times New Roman"/>
          <w:color w:val="auto"/>
          <w:sz w:val="28"/>
          <w:szCs w:val="28"/>
        </w:rPr>
        <w:t>4.3.Рабочий учебный план</w:t>
      </w:r>
    </w:p>
    <w:p w:rsidR="00E2586F" w:rsidRPr="00C61765" w:rsidRDefault="00E2586F" w:rsidP="00B83AFA">
      <w:pPr>
        <w:pStyle w:val="8"/>
        <w:tabs>
          <w:tab w:val="left" w:pos="1426"/>
        </w:tabs>
        <w:spacing w:after="0"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61765">
        <w:rPr>
          <w:rFonts w:ascii="Times New Roman" w:hAnsi="Times New Roman" w:cs="Times New Roman"/>
          <w:color w:val="auto"/>
          <w:sz w:val="28"/>
          <w:szCs w:val="28"/>
        </w:rPr>
        <w:t>4.4.Рабочие программы дисциплин</w:t>
      </w:r>
    </w:p>
    <w:p w:rsidR="00E2586F" w:rsidRPr="00C61765" w:rsidRDefault="00E2586F" w:rsidP="00B83AFA">
      <w:pPr>
        <w:pStyle w:val="8"/>
        <w:tabs>
          <w:tab w:val="left" w:pos="1426"/>
        </w:tabs>
        <w:spacing w:after="0"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61765">
        <w:rPr>
          <w:rFonts w:ascii="Times New Roman" w:hAnsi="Times New Roman" w:cs="Times New Roman"/>
          <w:color w:val="auto"/>
          <w:sz w:val="28"/>
          <w:szCs w:val="28"/>
        </w:rPr>
        <w:t>4.5.Рабочие программы профессиональных модулей, учебных</w:t>
      </w:r>
    </w:p>
    <w:p w:rsidR="00E2586F" w:rsidRPr="00C61765" w:rsidRDefault="00E2586F" w:rsidP="00B83AFA">
      <w:pPr>
        <w:pStyle w:val="8"/>
        <w:tabs>
          <w:tab w:val="left" w:pos="1426"/>
        </w:tabs>
        <w:spacing w:after="0" w:line="23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61765">
        <w:rPr>
          <w:rFonts w:ascii="Times New Roman" w:hAnsi="Times New Roman" w:cs="Times New Roman"/>
          <w:color w:val="auto"/>
          <w:sz w:val="28"/>
          <w:szCs w:val="28"/>
        </w:rPr>
        <w:t>и производственных практик</w:t>
      </w:r>
    </w:p>
    <w:p w:rsidR="00E2586F" w:rsidRPr="00C61765" w:rsidRDefault="00E2586F" w:rsidP="00B83AFA">
      <w:pPr>
        <w:pStyle w:val="ListParagraph"/>
        <w:numPr>
          <w:ilvl w:val="0"/>
          <w:numId w:val="8"/>
        </w:numPr>
        <w:shd w:val="clear" w:color="auto" w:fill="FFFFFF"/>
        <w:spacing w:after="0" w:line="23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ОПОП                                                          17</w:t>
      </w:r>
    </w:p>
    <w:p w:rsidR="00E2586F" w:rsidRPr="00C61765" w:rsidRDefault="00E2586F" w:rsidP="00B83AFA">
      <w:pPr>
        <w:shd w:val="clear" w:color="auto" w:fill="FFFFFF"/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5.1. Результаты освоения общих и профессиональных компетенций</w:t>
      </w:r>
    </w:p>
    <w:p w:rsidR="00E2586F" w:rsidRPr="00C61765" w:rsidRDefault="00E2586F" w:rsidP="00B83AFA">
      <w:pPr>
        <w:pStyle w:val="BodyText2"/>
        <w:widowControl w:val="0"/>
        <w:numPr>
          <w:ilvl w:val="0"/>
          <w:numId w:val="8"/>
        </w:numPr>
        <w:shd w:val="clear" w:color="auto" w:fill="FFFFFF"/>
        <w:spacing w:after="0" w:line="23" w:lineRule="atLeast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качества освоения программы                   21                   </w:t>
      </w:r>
    </w:p>
    <w:p w:rsidR="00E2586F" w:rsidRPr="00C61765" w:rsidRDefault="00E2586F" w:rsidP="00B83AFA">
      <w:pPr>
        <w:pStyle w:val="10"/>
        <w:shd w:val="clear" w:color="auto" w:fill="auto"/>
        <w:spacing w:after="0" w:line="23" w:lineRule="atLeast"/>
        <w:ind w:firstLine="709"/>
        <w:rPr>
          <w:sz w:val="28"/>
          <w:szCs w:val="28"/>
        </w:rPr>
      </w:pPr>
      <w:r w:rsidRPr="00C61765">
        <w:rPr>
          <w:sz w:val="28"/>
          <w:szCs w:val="28"/>
        </w:rPr>
        <w:t>6.1. Контроль и оценка достижений обучающихся</w:t>
      </w:r>
    </w:p>
    <w:p w:rsidR="00E2586F" w:rsidRPr="00C61765" w:rsidRDefault="00E2586F" w:rsidP="00B83AFA">
      <w:pPr>
        <w:pStyle w:val="30"/>
        <w:shd w:val="clear" w:color="auto" w:fill="auto"/>
        <w:spacing w:before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>7.  Ресурсное обеспечение ОПОП                                                             24</w:t>
      </w:r>
    </w:p>
    <w:p w:rsidR="00E2586F" w:rsidRPr="00C61765" w:rsidRDefault="00E2586F" w:rsidP="00B83AFA">
      <w:pPr>
        <w:pStyle w:val="30"/>
        <w:shd w:val="clear" w:color="auto" w:fill="auto"/>
        <w:spacing w:before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7.1. Учебно-методическое и информационное обеспечение образовательного процесса……</w:t>
      </w:r>
    </w:p>
    <w:p w:rsidR="00E2586F" w:rsidRPr="00C61765" w:rsidRDefault="00E2586F" w:rsidP="00B83AFA">
      <w:pPr>
        <w:pStyle w:val="30"/>
        <w:shd w:val="clear" w:color="auto" w:fill="auto"/>
        <w:spacing w:before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7.2. Кадровое обеспечение образовательного  процесса</w:t>
      </w:r>
    </w:p>
    <w:p w:rsidR="00E2586F" w:rsidRPr="00C61765" w:rsidRDefault="00E2586F" w:rsidP="00B83AFA">
      <w:pPr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7.3 Материально-техническое обеспечение реализации основной</w:t>
      </w:r>
    </w:p>
    <w:p w:rsidR="00E2586F" w:rsidRPr="00C61765" w:rsidRDefault="00E2586F" w:rsidP="00B83AFA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</w:t>
      </w:r>
    </w:p>
    <w:p w:rsidR="00E2586F" w:rsidRPr="00C61765" w:rsidRDefault="00E2586F" w:rsidP="00B83AFA">
      <w:pPr>
        <w:spacing w:after="0" w:line="23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spacing w:after="0" w:line="23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программы подготовки квалифицированных рабочих и служащих</w:t>
      </w:r>
    </w:p>
    <w:p w:rsidR="00E2586F" w:rsidRPr="00C61765" w:rsidRDefault="00E2586F" w:rsidP="00B83A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2586F" w:rsidRPr="00C61765" w:rsidRDefault="00E2586F" w:rsidP="005E4D46">
      <w:pPr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Программа подготовки квалифицированных рабочих и служащих  (ППКРС) в ГБПОУ РМ «Ардатовский аграрный техникум им. И.А. Пожарского» представляет собой комплекс нормативно-методической документации, разработанной на основе Федерального государственного образовательного стандарта по профессии среднего профессионального образования 35.01.23 " Хозяйка усадьбы", утвержденного приказом Министерства образования и науки Российской Федерации № 717 от 02 августа 2013 г., регламентирующего содержание, организацию и оценку качества подготовки обучающихся и выпускников.</w:t>
      </w:r>
    </w:p>
    <w:p w:rsidR="00E2586F" w:rsidRPr="00C61765" w:rsidRDefault="00E2586F" w:rsidP="00021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Цель ППКРС по профессии  35.01.23 " Хозяйка усадьбы":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профессии.</w:t>
      </w:r>
    </w:p>
    <w:p w:rsidR="00E2586F" w:rsidRPr="00C61765" w:rsidRDefault="00E2586F" w:rsidP="005E4D46">
      <w:pPr>
        <w:pStyle w:val="ListParagraph"/>
        <w:numPr>
          <w:ilvl w:val="1"/>
          <w:numId w:val="16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основы разработки программы подготовки</w:t>
      </w:r>
    </w:p>
    <w:p w:rsidR="00E2586F" w:rsidRPr="00C61765" w:rsidRDefault="00E2586F" w:rsidP="00B83A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Нормативно-правовую основу разработки основной профессиональной образовательной программы по профессии 35.01.23 " Хозяйка усадьбы" составляют:</w:t>
      </w:r>
    </w:p>
    <w:p w:rsidR="00E2586F" w:rsidRPr="00C61765" w:rsidRDefault="00E2586F" w:rsidP="00021E69">
      <w:pPr>
        <w:numPr>
          <w:ilvl w:val="0"/>
          <w:numId w:val="7"/>
        </w:numPr>
        <w:tabs>
          <w:tab w:val="left" w:pos="10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 Российской Федерации» от 29.12.2012г. №273-Ф3;</w:t>
      </w:r>
    </w:p>
    <w:p w:rsidR="00E2586F" w:rsidRPr="00C61765" w:rsidRDefault="00E2586F" w:rsidP="00021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-     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464;</w:t>
      </w:r>
    </w:p>
    <w:p w:rsidR="00E2586F" w:rsidRPr="00C61765" w:rsidRDefault="00E2586F" w:rsidP="00021E69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-  Приказ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2586F" w:rsidRPr="00C61765" w:rsidRDefault="00E2586F" w:rsidP="00021E69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- 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(ФГАУ «ФИРО» от 10 апреля 2014 г.);</w:t>
      </w:r>
    </w:p>
    <w:p w:rsidR="00E2586F" w:rsidRPr="00C61765" w:rsidRDefault="00E2586F" w:rsidP="00021E69">
      <w:pPr>
        <w:pStyle w:val="8"/>
        <w:shd w:val="clear" w:color="auto" w:fill="auto"/>
        <w:tabs>
          <w:tab w:val="left" w:pos="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 xml:space="preserve">- «Рекомендации по реализации образовательной программы среднего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03-1180). </w:t>
      </w:r>
    </w:p>
    <w:p w:rsidR="00E2586F" w:rsidRPr="00C61765" w:rsidRDefault="00E2586F" w:rsidP="00021E69">
      <w:pPr>
        <w:pStyle w:val="8"/>
        <w:shd w:val="clear" w:color="auto" w:fill="auto"/>
        <w:tabs>
          <w:tab w:val="left" w:pos="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- Приказ Минобразования России от 09.03.2004 г. № 1312 (в редакции приказа Минобрнауки России от 20.08.2008 г. № 241, от 30.08.2010 г. № 889);</w:t>
      </w:r>
    </w:p>
    <w:p w:rsidR="00E2586F" w:rsidRPr="00C61765" w:rsidRDefault="00E2586F" w:rsidP="00021E69">
      <w:pPr>
        <w:pStyle w:val="8"/>
        <w:shd w:val="clear" w:color="auto" w:fill="auto"/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29 октября 2013 года №1199 «Об утверждении перечней профессий и специальностей среднего профессионального образования (с изменениями на 14 мая 2014 года)»;</w:t>
      </w:r>
    </w:p>
    <w:p w:rsidR="00E2586F" w:rsidRPr="00C61765" w:rsidRDefault="00E2586F" w:rsidP="00021E69">
      <w:pPr>
        <w:tabs>
          <w:tab w:val="left" w:pos="9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- Устав государственного бюджетного профессионального образовательного учреждения «Верхнеуральский агротехнологический техникум – казачий кадетский корпус»</w:t>
      </w:r>
    </w:p>
    <w:p w:rsidR="00E2586F" w:rsidRPr="00C61765" w:rsidRDefault="00E2586F" w:rsidP="00B83AFA">
      <w:pPr>
        <w:pStyle w:val="20"/>
        <w:shd w:val="clear" w:color="auto" w:fill="auto"/>
        <w:tabs>
          <w:tab w:val="left" w:pos="1258"/>
        </w:tabs>
        <w:spacing w:after="0" w:line="360" w:lineRule="auto"/>
        <w:rPr>
          <w:b/>
          <w:bCs/>
          <w:sz w:val="28"/>
          <w:szCs w:val="28"/>
        </w:rPr>
      </w:pPr>
      <w:r w:rsidRPr="00C61765">
        <w:rPr>
          <w:b/>
          <w:bCs/>
          <w:sz w:val="28"/>
          <w:szCs w:val="28"/>
        </w:rPr>
        <w:t>1.2 Срок освоения программы</w:t>
      </w:r>
    </w:p>
    <w:p w:rsidR="00E2586F" w:rsidRPr="00C61765" w:rsidRDefault="00E2586F" w:rsidP="00B8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C61765">
        <w:rPr>
          <w:rFonts w:ascii="Times New Roman" w:hAnsi="Times New Roman" w:cs="Times New Roman"/>
          <w:sz w:val="28"/>
          <w:szCs w:val="28"/>
        </w:rPr>
        <w:t>Нормативные сроки освоения основной профессиональной образовательной программы среднего профессионального образования – программы подготовки квалифицированных рабочих и служащих  по профессии 35.01.23 " Хозяйка усадьбы"  на базе основного общего образования при очной форме обучения составляют 3 года 10 месяцев.</w:t>
      </w:r>
    </w:p>
    <w:p w:rsidR="00E2586F" w:rsidRPr="00C61765" w:rsidRDefault="00E2586F" w:rsidP="00B8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 xml:space="preserve">          В соответствии с рекомендуемым перечнем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основной профессиональной образовательной программы подготовки по профессиям СПО обучающимся присваиваются следующие квалификации: </w:t>
      </w:r>
    </w:p>
    <w:p w:rsidR="00E2586F" w:rsidRPr="00C61765" w:rsidRDefault="00E2586F" w:rsidP="00B8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- учетчик;</w:t>
      </w:r>
    </w:p>
    <w:p w:rsidR="00E2586F" w:rsidRPr="00C61765" w:rsidRDefault="00E2586F" w:rsidP="00B8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- повар.</w:t>
      </w:r>
    </w:p>
    <w:p w:rsidR="00E2586F" w:rsidRPr="00C61765" w:rsidRDefault="00E2586F" w:rsidP="00B83A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>1.3 Особенности программы подготовки квалифицированных и служащих</w:t>
      </w:r>
    </w:p>
    <w:p w:rsidR="00E2586F" w:rsidRPr="00C61765" w:rsidRDefault="00E2586F" w:rsidP="00B83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86F" w:rsidRPr="00C61765" w:rsidRDefault="00E2586F" w:rsidP="005E4D46">
      <w:pPr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 xml:space="preserve">В разработке и реализации ГБПОУ РМ «Ардатовский аграрный техникум           </w:t>
      </w:r>
    </w:p>
    <w:p w:rsidR="00E2586F" w:rsidRPr="00C61765" w:rsidRDefault="00E2586F" w:rsidP="005E4D46">
      <w:pPr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им. И.А. Пожарского» принимают участие работодатели. Работодатели принимают участие в государственной итоговой аттестации выпускников в качестве председателей ГИА, на квалификационных экзаменах являются председателями экзаменационной комиссии.</w:t>
      </w:r>
    </w:p>
    <w:p w:rsidR="00E2586F" w:rsidRPr="00C61765" w:rsidRDefault="00E2586F" w:rsidP="00021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Выпускники по профессии 35.01.23 " Хозяйка усадьбы" востребованы на предприятиях, в организациях района, области,  независимо от их организационно-правовых форм.</w:t>
      </w:r>
    </w:p>
    <w:p w:rsidR="00E2586F" w:rsidRPr="00C61765" w:rsidRDefault="00E2586F" w:rsidP="00B83A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Pr="00C61765" w:rsidRDefault="00E2586F" w:rsidP="00B83A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Pr="00C61765" w:rsidRDefault="00E2586F" w:rsidP="00B83A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Pr="00C61765" w:rsidRDefault="00E2586F" w:rsidP="00B83A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Pr="00C61765" w:rsidRDefault="00E2586F" w:rsidP="00B83A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Pr="00C61765" w:rsidRDefault="00E2586F" w:rsidP="00B83A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Pr="00C61765" w:rsidRDefault="00E2586F" w:rsidP="00B83A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Pr="00C61765" w:rsidRDefault="00E2586F" w:rsidP="00B83A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Pr="00C61765" w:rsidRDefault="00E2586F" w:rsidP="00B83A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Pr="00C61765" w:rsidRDefault="00E2586F" w:rsidP="00B83A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Default="00E2586F" w:rsidP="00B83A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Default="00E2586F" w:rsidP="00B83A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Default="00E2586F" w:rsidP="00B83A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Pr="00C61765" w:rsidRDefault="00E2586F" w:rsidP="00B83A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Pr="00C61765" w:rsidRDefault="00E2586F" w:rsidP="00C61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Pr="00C61765" w:rsidRDefault="00E2586F" w:rsidP="00B83AFA">
      <w:pPr>
        <w:pStyle w:val="ListParagraph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 выпускников и результаты освоения программы</w:t>
      </w:r>
    </w:p>
    <w:p w:rsidR="00E2586F" w:rsidRPr="00C61765" w:rsidRDefault="00E2586F" w:rsidP="00B83A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2.1.Область и объекты  профессиональной деятельности выпускников</w:t>
      </w:r>
    </w:p>
    <w:p w:rsidR="00E2586F" w:rsidRPr="00C61765" w:rsidRDefault="00E2586F" w:rsidP="00B8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2586F" w:rsidRPr="00C61765" w:rsidRDefault="00E2586F" w:rsidP="00B83A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1765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профессиональной деятельности выпускников: </w:t>
      </w:r>
    </w:p>
    <w:p w:rsidR="00E2586F" w:rsidRPr="00C61765" w:rsidRDefault="00E2586F" w:rsidP="00755F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выполнение работ по производству и учету сельскохозяйственной продукции, ее кулинарная обработка в сельской усадьбе (сельском домохозяйстве, на ферме).</w:t>
      </w:r>
      <w:r w:rsidRPr="00C61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586F" w:rsidRPr="00C61765" w:rsidRDefault="00E2586F" w:rsidP="00755F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 xml:space="preserve">  Объектами профессиональной деятельности выпускников являются:</w:t>
      </w:r>
    </w:p>
    <w:p w:rsidR="00E2586F" w:rsidRPr="00C61765" w:rsidRDefault="00E2586F" w:rsidP="00755F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- имущество, в т.ч. земельный и коллекционный участок, приусадебное хозяйство и надворные постройки в сельской усадьбе;</w:t>
      </w:r>
    </w:p>
    <w:p w:rsidR="00E2586F" w:rsidRPr="00C61765" w:rsidRDefault="00E2586F" w:rsidP="00755F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- сельскохозяйственные культуры и продукция растениеводства;</w:t>
      </w:r>
    </w:p>
    <w:p w:rsidR="00E2586F" w:rsidRPr="00C61765" w:rsidRDefault="00E2586F" w:rsidP="00755F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- сельскохозяйственные машины и механизмы, оборудование;</w:t>
      </w:r>
    </w:p>
    <w:p w:rsidR="00E2586F" w:rsidRPr="00C61765" w:rsidRDefault="00E2586F" w:rsidP="00755F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- пищевые продукты, посуда, инструменты и оборудование для приготовления пищи;</w:t>
      </w:r>
    </w:p>
    <w:p w:rsidR="00E2586F" w:rsidRPr="00C61765" w:rsidRDefault="00E2586F" w:rsidP="00755F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- обязательства, финансовые и хозяйственные операции в сельской усадьбе;</w:t>
      </w:r>
    </w:p>
    <w:p w:rsidR="00E2586F" w:rsidRPr="00C61765" w:rsidRDefault="00E2586F" w:rsidP="00755F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- технологические процессы производства и кулинарной обработки сельскохозяйственной продукции.</w:t>
      </w:r>
    </w:p>
    <w:p w:rsidR="00E2586F" w:rsidRPr="00C61765" w:rsidRDefault="00E2586F" w:rsidP="00B83A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765">
        <w:rPr>
          <w:rFonts w:ascii="Times New Roman" w:hAnsi="Times New Roman" w:cs="Times New Roman"/>
          <w:b/>
          <w:bCs/>
          <w:sz w:val="28"/>
          <w:szCs w:val="28"/>
        </w:rPr>
        <w:t xml:space="preserve">2.2  Виды профессиональной деятельности выпускника </w:t>
      </w:r>
    </w:p>
    <w:p w:rsidR="00E2586F" w:rsidRPr="00C61765" w:rsidRDefault="00E2586F" w:rsidP="004C5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 xml:space="preserve">          Обучающийся по профессии «Хозяйка (ин) усадьбы» готовится к следующим видам деятельности:</w:t>
      </w:r>
    </w:p>
    <w:p w:rsidR="00E2586F" w:rsidRPr="00C61765" w:rsidRDefault="00E2586F" w:rsidP="004C5DB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- производство, хранение и переработка продукции растениеводства в сельской усадьбе;</w:t>
      </w:r>
    </w:p>
    <w:p w:rsidR="00E2586F" w:rsidRPr="00C61765" w:rsidRDefault="00E2586F" w:rsidP="004C5DB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-  кулинарное приготовление пищи и контроль качества блюд;</w:t>
      </w:r>
    </w:p>
    <w:p w:rsidR="00E2586F" w:rsidRPr="00C61765" w:rsidRDefault="00E2586F" w:rsidP="004C5DB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-  ведение оперативного учета имущества, обязательств, финансовых и хозяйственных операций в сельской усадьбе.</w:t>
      </w:r>
    </w:p>
    <w:p w:rsidR="00E2586F" w:rsidRPr="00C61765" w:rsidRDefault="00E2586F" w:rsidP="004C5D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>2.3 Трудоемкость программы подготовки квалифицированных рабочих и служащих по профессии</w:t>
      </w:r>
    </w:p>
    <w:p w:rsidR="00E2586F" w:rsidRPr="00C61765" w:rsidRDefault="00E2586F" w:rsidP="00B83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50"/>
        <w:gridCol w:w="1560"/>
        <w:gridCol w:w="1570"/>
      </w:tblGrid>
      <w:tr w:rsidR="00E2586F" w:rsidRPr="00C61765">
        <w:trPr>
          <w:trHeight w:val="317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Учебные циклы и разделы ППКРС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2586F" w:rsidRPr="00C61765">
        <w:trPr>
          <w:trHeight w:val="250"/>
        </w:trPr>
        <w:tc>
          <w:tcPr>
            <w:tcW w:w="6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2586F" w:rsidRPr="00C61765">
        <w:trPr>
          <w:trHeight w:val="326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4C5D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7524</w:t>
            </w:r>
          </w:p>
        </w:tc>
      </w:tr>
      <w:tr w:rsidR="00E2586F" w:rsidRPr="00C61765">
        <w:trPr>
          <w:trHeight w:val="245"/>
        </w:trPr>
        <w:tc>
          <w:tcPr>
            <w:tcW w:w="6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6F" w:rsidRPr="00C61765">
        <w:trPr>
          <w:trHeight w:val="28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аудиторная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233F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5652</w:t>
            </w:r>
          </w:p>
        </w:tc>
      </w:tr>
      <w:tr w:rsidR="00E2586F" w:rsidRPr="00C61765">
        <w:trPr>
          <w:trHeight w:val="28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233F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</w:tc>
      </w:tr>
      <w:tr w:rsidR="00E2586F" w:rsidRPr="00C61765">
        <w:trPr>
          <w:trHeight w:val="28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</w:tr>
      <w:tr w:rsidR="00E2586F" w:rsidRPr="00C61765">
        <w:trPr>
          <w:trHeight w:val="28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</w:tr>
      <w:tr w:rsidR="00E2586F" w:rsidRPr="00C61765">
        <w:trPr>
          <w:trHeight w:val="28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6F" w:rsidRPr="00C61765">
        <w:trPr>
          <w:trHeight w:val="28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6F" w:rsidRPr="00C61765">
        <w:trPr>
          <w:trHeight w:val="28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B83A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86F" w:rsidRPr="00C61765" w:rsidRDefault="00E2586F" w:rsidP="00B83A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586F" w:rsidRPr="00C61765" w:rsidRDefault="00E2586F" w:rsidP="00B83A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586F" w:rsidRPr="00C61765" w:rsidRDefault="00E2586F" w:rsidP="00B83A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586F" w:rsidRPr="00C61765" w:rsidRDefault="00E2586F" w:rsidP="00B83A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586F" w:rsidRPr="00C61765" w:rsidRDefault="00E2586F" w:rsidP="00B83A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586F" w:rsidRPr="00C61765" w:rsidRDefault="00E2586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E2586F" w:rsidRPr="00C61765" w:rsidRDefault="00E2586F" w:rsidP="00B83A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3.Требования к результатам освоения основной профессиональной образовательной программы</w:t>
      </w:r>
    </w:p>
    <w:p w:rsidR="00E2586F" w:rsidRPr="00C61765" w:rsidRDefault="00E2586F" w:rsidP="00B83AFA">
      <w:pPr>
        <w:pStyle w:val="10"/>
        <w:shd w:val="clear" w:color="auto" w:fill="auto"/>
        <w:spacing w:after="0" w:line="360" w:lineRule="auto"/>
        <w:ind w:firstLine="0"/>
        <w:jc w:val="center"/>
        <w:rPr>
          <w:b/>
          <w:bCs/>
          <w:sz w:val="28"/>
          <w:szCs w:val="28"/>
        </w:rPr>
      </w:pPr>
    </w:p>
    <w:p w:rsidR="00E2586F" w:rsidRPr="00C61765" w:rsidRDefault="00E2586F" w:rsidP="00B83AFA">
      <w:pPr>
        <w:pStyle w:val="10"/>
        <w:shd w:val="clear" w:color="auto" w:fill="auto"/>
        <w:spacing w:after="0" w:line="36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C61765">
        <w:rPr>
          <w:b/>
          <w:bCs/>
          <w:sz w:val="28"/>
          <w:szCs w:val="28"/>
        </w:rPr>
        <w:t>3.1. Общие компетенции</w:t>
      </w:r>
    </w:p>
    <w:p w:rsidR="00E2586F" w:rsidRPr="00C61765" w:rsidRDefault="00E2586F" w:rsidP="00B83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2586F" w:rsidRPr="00C61765" w:rsidRDefault="00E2586F" w:rsidP="00B83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Выпускник, освоивший ОПОП СПО, должен обладать общими компетенциями, включающими в себя способность: </w:t>
      </w:r>
    </w:p>
    <w:p w:rsidR="00E2586F" w:rsidRPr="00C61765" w:rsidRDefault="00E2586F" w:rsidP="00E050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2586F" w:rsidRPr="00C61765" w:rsidRDefault="00E2586F" w:rsidP="00E050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2586F" w:rsidRPr="00C61765" w:rsidRDefault="00E2586F" w:rsidP="00E050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2586F" w:rsidRPr="00C61765" w:rsidRDefault="00E2586F" w:rsidP="00E050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E2586F" w:rsidRPr="00C61765" w:rsidRDefault="00E2586F" w:rsidP="00E050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2586F" w:rsidRPr="00C61765" w:rsidRDefault="00E2586F" w:rsidP="00E050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E2586F" w:rsidRPr="00C61765" w:rsidRDefault="00E2586F" w:rsidP="00E050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E2586F" w:rsidRPr="00C61765" w:rsidRDefault="00E2586F" w:rsidP="00E050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ОК 8. Осуществлять денежные операции.</w:t>
      </w:r>
    </w:p>
    <w:p w:rsidR="00E2586F" w:rsidRPr="00C61765" w:rsidRDefault="00E2586F" w:rsidP="00E050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ОК 9. Добиваться соблюдения своих социально-трудовых прав в рамках закона.</w:t>
      </w:r>
    </w:p>
    <w:p w:rsidR="00E2586F" w:rsidRPr="00C61765" w:rsidRDefault="00E2586F" w:rsidP="00E050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E2586F" w:rsidRPr="00C61765" w:rsidRDefault="00E2586F" w:rsidP="00B83A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586F" w:rsidRPr="00C61765" w:rsidRDefault="00E2586F" w:rsidP="00B83A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586F" w:rsidRPr="00C61765" w:rsidRDefault="00E2586F" w:rsidP="00B83AF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</w:t>
      </w:r>
      <w:r w:rsidRPr="00C61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Профессиональные компетенции и соответствующие им виды деятельности</w:t>
      </w:r>
      <w:r w:rsidRPr="00C617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2586F" w:rsidRPr="00C61765" w:rsidRDefault="00E2586F" w:rsidP="00B83AFA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586F" w:rsidRPr="00C61765" w:rsidRDefault="00E2586F" w:rsidP="00C43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61765">
        <w:rPr>
          <w:rFonts w:ascii="Times New Roman" w:hAnsi="Times New Roman" w:cs="Times New Roman"/>
          <w:color w:val="000000"/>
          <w:sz w:val="28"/>
          <w:szCs w:val="28"/>
        </w:rPr>
        <w:t xml:space="preserve">     Выпускник, освоивший ОПОП СПО, должен обладать профессиональными компетенциями, соответствующими основным видам профессиональной деятельности: </w:t>
      </w:r>
    </w:p>
    <w:p w:rsidR="00E2586F" w:rsidRPr="00C61765" w:rsidRDefault="00E2586F" w:rsidP="00C43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Производство, хранение и переработка продукции растениеводства в сельской усадьбе.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2.1. Планировать работы в саду, огороде, плодовом питомнике.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2.2. Выращивать сельскохозяйственные культуры в сельской усадьбе в открытом и закрытом грунте в соответствии с агротехнологиями.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2.3. Проводить уборку и первичную обработку урожая сельскохозяйственных культур.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2.4. Хранить продукцию растениеводства в сельской усадьбе.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2.5. Проводить подготовку продукции растениеводства к реализации или использованию.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2.6. Заготавливать плоды, ягоды, овощи, грибы.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Кулинарное приготовление пищи и контроль качества блюд.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3.1. Составлять однодневный и перспективный заказ на продукты в соответствии с потребностями лиц, проживающих в сельской усадьбе.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3.2. Подготавливать к работе и убирать рабочее место, помещение, оборудование для приготовления пищи.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3.3. Выбирать и обрабатывать качественное сырье для приготовления пищи и напитков средней сложности с учетом их энергетической ценности.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3.4. Приготавливать горячие, холодные блюда, закуски, напитки и изделия из теста.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3.5. Порционировать и подготавливать блюда для подачи.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3.6. Готовить помещение для приема пищи, сервировать стол.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Ведение оперативного учета имущества, обязательств, финансовых и хозяйственных операций в сельской усадьбе.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4.1. Проводить учет объема готовой продукции, расходов сырья, материалов, топлива, энергии, потребляемых в сельскохозяйственном производстве сельской усадьбы.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4.2. Проводить учет приобретенной продукции по отраслям.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4.3. Анализировать хозяйственно-финансовую деятельность сельской усадьбы.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61765">
        <w:rPr>
          <w:rFonts w:ascii="Times New Roman" w:hAnsi="Times New Roman" w:cs="Times New Roman"/>
          <w:sz w:val="28"/>
          <w:szCs w:val="28"/>
          <w:u w:val="single"/>
        </w:rPr>
        <w:t>Разработка бизнес – плана как одна из форм обеспечения эффективности предпринимательской деятельности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ПК.5.1 Использовать законодательные и нормативно-правовые акты, регламентирующие предпринимательскую деятельность.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5.2 Находить и оценивать новые рыночные возможности и формулировать бизнес-идею.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5.3 Разрабатывать бизнес-планы создания и развития организаций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5.4 Оценивать экономические и социальные условия осуществления предпринимательской деятельности</w:t>
      </w:r>
    </w:p>
    <w:p w:rsidR="00E2586F" w:rsidRPr="00C61765" w:rsidRDefault="00E2586F" w:rsidP="00C43D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ПК 5.5 Учитывать требования инвесторов при разработке бизнес-планов</w:t>
      </w:r>
    </w:p>
    <w:p w:rsidR="00E2586F" w:rsidRPr="00C61765" w:rsidRDefault="00E2586F" w:rsidP="00755F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>После освоения всех профессиональных модулей обучающиеся получают две квалификации: учетчик, повар (квалификация  «плодоовощевод»  не  присваивается)</w:t>
      </w:r>
    </w:p>
    <w:p w:rsidR="00E2586F" w:rsidRPr="00C61765" w:rsidRDefault="00E2586F" w:rsidP="00C43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7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2586F" w:rsidRPr="00C61765" w:rsidRDefault="00E2586F" w:rsidP="00C43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C43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C43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pStyle w:val="10"/>
        <w:shd w:val="clear" w:color="auto" w:fill="auto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</w:p>
    <w:p w:rsidR="00E2586F" w:rsidRPr="00C61765" w:rsidRDefault="00E2586F" w:rsidP="00B83AFA">
      <w:pPr>
        <w:pStyle w:val="10"/>
        <w:shd w:val="clear" w:color="auto" w:fill="auto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</w:p>
    <w:p w:rsidR="00E2586F" w:rsidRPr="00C61765" w:rsidRDefault="00E2586F" w:rsidP="005E4D46">
      <w:pPr>
        <w:pStyle w:val="10"/>
        <w:numPr>
          <w:ilvl w:val="0"/>
          <w:numId w:val="5"/>
        </w:numPr>
        <w:shd w:val="clear" w:color="auto" w:fill="auto"/>
        <w:spacing w:after="0" w:line="360" w:lineRule="auto"/>
        <w:jc w:val="center"/>
        <w:rPr>
          <w:b/>
          <w:bCs/>
          <w:sz w:val="28"/>
          <w:szCs w:val="28"/>
        </w:rPr>
      </w:pPr>
      <w:r w:rsidRPr="00C61765">
        <w:rPr>
          <w:b/>
          <w:bCs/>
          <w:sz w:val="28"/>
          <w:szCs w:val="28"/>
        </w:rPr>
        <w:t>Содержание и организация образовательного процесса при реализации ОПОП</w:t>
      </w:r>
    </w:p>
    <w:p w:rsidR="00E2586F" w:rsidRPr="00C61765" w:rsidRDefault="00E2586F" w:rsidP="00B83AFA">
      <w:pPr>
        <w:pStyle w:val="10"/>
        <w:shd w:val="clear" w:color="auto" w:fill="auto"/>
        <w:tabs>
          <w:tab w:val="left" w:pos="1190"/>
        </w:tabs>
        <w:spacing w:after="0"/>
        <w:ind w:left="700" w:firstLine="0"/>
        <w:jc w:val="both"/>
        <w:rPr>
          <w:sz w:val="28"/>
          <w:szCs w:val="28"/>
        </w:rPr>
      </w:pPr>
    </w:p>
    <w:p w:rsidR="00E2586F" w:rsidRPr="00C61765" w:rsidRDefault="00E2586F" w:rsidP="00B83AFA">
      <w:pPr>
        <w:pStyle w:val="10"/>
        <w:shd w:val="clear" w:color="auto" w:fill="auto"/>
        <w:tabs>
          <w:tab w:val="left" w:pos="1190"/>
        </w:tabs>
        <w:spacing w:after="0"/>
        <w:ind w:left="700" w:firstLine="0"/>
        <w:jc w:val="center"/>
        <w:rPr>
          <w:b/>
          <w:bCs/>
          <w:sz w:val="28"/>
          <w:szCs w:val="28"/>
        </w:rPr>
      </w:pPr>
      <w:r w:rsidRPr="00C61765">
        <w:rPr>
          <w:b/>
          <w:bCs/>
          <w:sz w:val="28"/>
          <w:szCs w:val="28"/>
        </w:rPr>
        <w:t>4.1. Календарный учебный график</w:t>
      </w:r>
    </w:p>
    <w:p w:rsidR="00E2586F" w:rsidRPr="00C61765" w:rsidRDefault="00E2586F" w:rsidP="00B83AFA">
      <w:pPr>
        <w:pStyle w:val="10"/>
        <w:shd w:val="clear" w:color="auto" w:fill="auto"/>
        <w:tabs>
          <w:tab w:val="left" w:pos="1190"/>
        </w:tabs>
        <w:spacing w:after="0" w:line="360" w:lineRule="auto"/>
        <w:ind w:firstLine="1191"/>
        <w:jc w:val="center"/>
        <w:rPr>
          <w:b/>
          <w:bCs/>
          <w:sz w:val="28"/>
          <w:szCs w:val="28"/>
        </w:rPr>
      </w:pPr>
    </w:p>
    <w:p w:rsidR="00E2586F" w:rsidRPr="00C61765" w:rsidRDefault="00E2586F" w:rsidP="00B83AFA">
      <w:pPr>
        <w:pStyle w:val="ListParagraph"/>
        <w:autoSpaceDE w:val="0"/>
        <w:autoSpaceDN w:val="0"/>
        <w:adjustRightInd w:val="0"/>
        <w:spacing w:after="0" w:line="360" w:lineRule="auto"/>
        <w:ind w:left="0" w:firstLine="1191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В календарном учебном графике указывается последовательность реализации ППКРС профессии 35.01.23 Хозяйка (ин) усадьбы,  включая теоретическое обучение, практики, промежуточные и итоговую аттестации, каникулы.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119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1765">
        <w:rPr>
          <w:rFonts w:ascii="Times New Roman" w:hAnsi="Times New Roman" w:cs="Times New Roman"/>
          <w:i/>
          <w:iCs/>
          <w:sz w:val="28"/>
          <w:szCs w:val="28"/>
        </w:rPr>
        <w:t>Календарный учебный график приведен в Приложении 1.</w:t>
      </w:r>
    </w:p>
    <w:p w:rsidR="00E2586F" w:rsidRPr="00C61765" w:rsidRDefault="00E2586F" w:rsidP="00B83AFA">
      <w:pPr>
        <w:autoSpaceDE w:val="0"/>
        <w:autoSpaceDN w:val="0"/>
        <w:adjustRightInd w:val="0"/>
        <w:spacing w:after="0" w:line="360" w:lineRule="auto"/>
        <w:ind w:firstLine="119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 Рабочий учебный план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1191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В рабочем учебном плане указываются элементы учебного процесса, время в неделях, максимальная и обязательная учебная нагрузка, курс обучения, распределение часов по дисциплинам, профессиональным модулям Учебный план определяет следующие характеристики ППКРС по профессии:</w:t>
      </w:r>
    </w:p>
    <w:p w:rsidR="00E2586F" w:rsidRPr="00C61765" w:rsidRDefault="00E2586F" w:rsidP="006816B9">
      <w:pPr>
        <w:pStyle w:val="8"/>
        <w:shd w:val="clear" w:color="auto" w:fill="auto"/>
        <w:tabs>
          <w:tab w:val="left" w:pos="706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- объемные параметры учебной нагрузки в целом, по годам обучения и по семестрам;</w:t>
      </w:r>
    </w:p>
    <w:p w:rsidR="00E2586F" w:rsidRPr="00C61765" w:rsidRDefault="00E2586F" w:rsidP="006816B9">
      <w:pPr>
        <w:pStyle w:val="8"/>
        <w:shd w:val="clear" w:color="auto" w:fill="auto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-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E2586F" w:rsidRPr="00C61765" w:rsidRDefault="00E2586F" w:rsidP="006816B9">
      <w:pPr>
        <w:pStyle w:val="8"/>
        <w:shd w:val="clear" w:color="auto" w:fill="auto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- последовательность изучения учебных дисциплин и профессиональных модулей;</w:t>
      </w:r>
    </w:p>
    <w:p w:rsidR="00E2586F" w:rsidRPr="00C61765" w:rsidRDefault="00E2586F" w:rsidP="006816B9">
      <w:pPr>
        <w:pStyle w:val="8"/>
        <w:shd w:val="clear" w:color="auto" w:fill="auto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-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E2586F" w:rsidRPr="00C61765" w:rsidRDefault="00E2586F" w:rsidP="006816B9">
      <w:pPr>
        <w:pStyle w:val="8"/>
        <w:shd w:val="clear" w:color="auto" w:fill="auto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- объемы учебной нагрузки по видам учебных занятий, по учебным дисциплинам, профессиональным модулям и их составляющим;</w:t>
      </w:r>
    </w:p>
    <w:p w:rsidR="00E2586F" w:rsidRPr="00C61765" w:rsidRDefault="00E2586F" w:rsidP="006816B9">
      <w:pPr>
        <w:pStyle w:val="8"/>
        <w:shd w:val="clear" w:color="auto" w:fill="auto"/>
        <w:tabs>
          <w:tab w:val="left" w:pos="715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- формы государственной итоговой аттестации, объемы времени, отведенные на подготовку и защиту выпускной квалификационной работы в рамках ГИА;</w:t>
      </w:r>
    </w:p>
    <w:p w:rsidR="00E2586F" w:rsidRPr="00C61765" w:rsidRDefault="00E2586F" w:rsidP="006816B9">
      <w:pPr>
        <w:pStyle w:val="8"/>
        <w:shd w:val="clear" w:color="auto" w:fill="auto"/>
        <w:tabs>
          <w:tab w:val="left" w:pos="718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- объем каникул по годам обучения.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1191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E2586F" w:rsidRPr="00C61765" w:rsidRDefault="00E2586F" w:rsidP="00B83AFA">
      <w:pPr>
        <w:pStyle w:val="10"/>
        <w:shd w:val="clear" w:color="auto" w:fill="auto"/>
        <w:spacing w:after="0" w:line="360" w:lineRule="auto"/>
        <w:ind w:firstLine="1191"/>
        <w:rPr>
          <w:i/>
          <w:iCs/>
          <w:sz w:val="28"/>
          <w:szCs w:val="28"/>
        </w:rPr>
      </w:pPr>
      <w:r w:rsidRPr="00C61765">
        <w:rPr>
          <w:i/>
          <w:iCs/>
          <w:sz w:val="28"/>
          <w:szCs w:val="28"/>
        </w:rPr>
        <w:t>Рабочий учебный план приведен в Приложении 2.</w:t>
      </w:r>
    </w:p>
    <w:p w:rsidR="00E2586F" w:rsidRPr="00C61765" w:rsidRDefault="00E2586F" w:rsidP="00B83AFA">
      <w:pPr>
        <w:pStyle w:val="10"/>
        <w:shd w:val="clear" w:color="auto" w:fill="auto"/>
        <w:spacing w:after="0" w:line="360" w:lineRule="auto"/>
        <w:ind w:firstLine="1191"/>
        <w:rPr>
          <w:i/>
          <w:iCs/>
          <w:sz w:val="28"/>
          <w:szCs w:val="28"/>
        </w:rPr>
      </w:pPr>
    </w:p>
    <w:p w:rsidR="00E2586F" w:rsidRPr="00C61765" w:rsidRDefault="00E2586F" w:rsidP="00B83AFA">
      <w:pPr>
        <w:pStyle w:val="10"/>
        <w:shd w:val="clear" w:color="auto" w:fill="auto"/>
        <w:spacing w:after="0" w:line="360" w:lineRule="auto"/>
        <w:ind w:firstLine="1191"/>
        <w:jc w:val="center"/>
        <w:rPr>
          <w:b/>
          <w:bCs/>
          <w:sz w:val="28"/>
          <w:szCs w:val="28"/>
        </w:rPr>
      </w:pPr>
      <w:r w:rsidRPr="00C61765">
        <w:rPr>
          <w:b/>
          <w:bCs/>
          <w:sz w:val="28"/>
          <w:szCs w:val="28"/>
        </w:rPr>
        <w:t>4.3. Рабочие программы дисциплин</w:t>
      </w:r>
    </w:p>
    <w:p w:rsidR="00E2586F" w:rsidRPr="00C61765" w:rsidRDefault="00E2586F" w:rsidP="00B83AFA">
      <w:pPr>
        <w:pStyle w:val="10"/>
        <w:shd w:val="clear" w:color="auto" w:fill="auto"/>
        <w:spacing w:after="0" w:line="360" w:lineRule="auto"/>
        <w:ind w:firstLine="1191"/>
        <w:rPr>
          <w:sz w:val="28"/>
          <w:szCs w:val="28"/>
        </w:rPr>
      </w:pP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1191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Рабочие программы дисциплин разработаны в соответствие с:</w:t>
      </w:r>
    </w:p>
    <w:p w:rsidR="00E2586F" w:rsidRPr="00C61765" w:rsidRDefault="00E2586F" w:rsidP="00B83AFA">
      <w:pPr>
        <w:pStyle w:val="8"/>
        <w:numPr>
          <w:ilvl w:val="0"/>
          <w:numId w:val="10"/>
        </w:numPr>
        <w:shd w:val="clear" w:color="auto" w:fill="auto"/>
        <w:tabs>
          <w:tab w:val="left" w:pos="475"/>
        </w:tabs>
        <w:spacing w:after="0" w:line="36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профессионального образования по профессии 35.01.23 Хозяйка  (ин) усадьбы;</w:t>
      </w:r>
    </w:p>
    <w:p w:rsidR="00E2586F" w:rsidRPr="00C61765" w:rsidRDefault="00E2586F" w:rsidP="00B83AFA">
      <w:pPr>
        <w:pStyle w:val="8"/>
        <w:numPr>
          <w:ilvl w:val="0"/>
          <w:numId w:val="10"/>
        </w:numPr>
        <w:shd w:val="clear" w:color="auto" w:fill="auto"/>
        <w:tabs>
          <w:tab w:val="left" w:pos="326"/>
        </w:tabs>
        <w:spacing w:after="0" w:line="36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2586F" w:rsidRPr="00C61765" w:rsidRDefault="00E2586F" w:rsidP="00B83AFA">
      <w:pPr>
        <w:pStyle w:val="8"/>
        <w:numPr>
          <w:ilvl w:val="0"/>
          <w:numId w:val="10"/>
        </w:numPr>
        <w:shd w:val="clear" w:color="auto" w:fill="auto"/>
        <w:tabs>
          <w:tab w:val="left" w:pos="322"/>
        </w:tabs>
        <w:spacing w:after="0" w:line="36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Разъяснениями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(ФГАУ «ФИРО» от 10 апреля 2014 г.);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1191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- Требованиями работодателей.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1191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 xml:space="preserve">Рабочие программы учебных дисциплин рассмотрены на заседании предметных (цикловых) комиссий; утверждены заместителем директора техникума и  приведены </w:t>
      </w:r>
      <w:r w:rsidRPr="00C61765">
        <w:rPr>
          <w:rFonts w:ascii="Times New Roman" w:hAnsi="Times New Roman" w:cs="Times New Roman"/>
          <w:i/>
          <w:iCs/>
          <w:sz w:val="28"/>
          <w:szCs w:val="28"/>
        </w:rPr>
        <w:t>в Приложении 3.</w:t>
      </w:r>
    </w:p>
    <w:p w:rsidR="00E2586F" w:rsidRPr="00C61765" w:rsidRDefault="00E2586F" w:rsidP="00B83AFA">
      <w:pPr>
        <w:pStyle w:val="10"/>
        <w:shd w:val="clear" w:color="auto" w:fill="auto"/>
        <w:spacing w:after="0" w:line="240" w:lineRule="auto"/>
        <w:ind w:left="720" w:right="357" w:firstLine="0"/>
        <w:rPr>
          <w:i/>
          <w:iCs/>
          <w:sz w:val="28"/>
          <w:szCs w:val="28"/>
        </w:rPr>
      </w:pPr>
    </w:p>
    <w:tbl>
      <w:tblPr>
        <w:tblW w:w="9224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7126"/>
      </w:tblGrid>
      <w:tr w:rsidR="00E2586F" w:rsidRPr="00C61765">
        <w:trPr>
          <w:trHeight w:val="24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Индекс дисциплины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</w:tr>
      <w:tr w:rsidR="00E2586F" w:rsidRPr="00C61765">
        <w:trPr>
          <w:trHeight w:val="2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Общеобразовательный цикл</w:t>
            </w:r>
          </w:p>
        </w:tc>
      </w:tr>
      <w:tr w:rsidR="00E2586F" w:rsidRPr="00C61765">
        <w:trPr>
          <w:trHeight w:val="2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ОУДБ.00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Общеобразовательные учебные дисциплины ( общие и по выбору) базовые</w:t>
            </w:r>
          </w:p>
        </w:tc>
      </w:tr>
      <w:tr w:rsidR="00E2586F" w:rsidRPr="00C61765">
        <w:trPr>
          <w:trHeight w:val="2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ОУДБ.01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</w:tr>
      <w:tr w:rsidR="00E2586F" w:rsidRPr="00C61765">
        <w:trPr>
          <w:trHeight w:val="2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ОУДБ.02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E2586F" w:rsidRPr="00C61765">
        <w:trPr>
          <w:trHeight w:val="28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ОУДБ.03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E2586F" w:rsidRPr="00C61765">
        <w:trPr>
          <w:trHeight w:val="27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ОУДБ. 04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2586F" w:rsidRPr="00C61765">
        <w:trPr>
          <w:trHeight w:val="2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ОУДБ.05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Обществознание (вкл.экономику и право)</w:t>
            </w:r>
          </w:p>
        </w:tc>
      </w:tr>
      <w:tr w:rsidR="00E2586F" w:rsidRPr="00C61765">
        <w:trPr>
          <w:trHeight w:val="28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ОУДБ.06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E2586F" w:rsidRPr="00C61765">
        <w:trPr>
          <w:trHeight w:val="27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ОУДБ.07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2586F" w:rsidRPr="00C61765">
        <w:trPr>
          <w:trHeight w:val="27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ОУДБ.08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E2586F" w:rsidRPr="00C61765">
        <w:trPr>
          <w:trHeight w:val="2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ОУДБ.09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</w:tr>
      <w:tr w:rsidR="00E2586F" w:rsidRPr="00C61765">
        <w:trPr>
          <w:trHeight w:val="31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ОУДБ.010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2586F" w:rsidRPr="00C61765">
        <w:trPr>
          <w:trHeight w:val="2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ОУДБ.011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E2586F" w:rsidRPr="00C61765">
        <w:trPr>
          <w:trHeight w:val="2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ОУДП.00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Общеобразовательные учебные дисциплины ( общие и по выбору) профильные</w:t>
            </w:r>
          </w:p>
        </w:tc>
      </w:tr>
      <w:tr w:rsidR="00E2586F" w:rsidRPr="00C61765">
        <w:trPr>
          <w:trHeight w:val="59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ОУДП.012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</w:tr>
      <w:tr w:rsidR="00E2586F" w:rsidRPr="00C61765">
        <w:trPr>
          <w:trHeight w:val="2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ОУДП.013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E2586F" w:rsidRPr="00C61765">
        <w:trPr>
          <w:trHeight w:val="2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ОУДП.014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2586F" w:rsidRPr="00C61765">
        <w:trPr>
          <w:trHeight w:val="2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УДД.00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дисциплины дополнительные</w:t>
            </w:r>
          </w:p>
        </w:tc>
      </w:tr>
      <w:tr w:rsidR="00E2586F" w:rsidRPr="00C61765">
        <w:trPr>
          <w:trHeight w:val="2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УУД.015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История родного края</w:t>
            </w:r>
          </w:p>
        </w:tc>
      </w:tr>
      <w:tr w:rsidR="00E2586F" w:rsidRPr="00C61765">
        <w:trPr>
          <w:trHeight w:val="2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УУД.016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E2586F" w:rsidRPr="00C61765">
        <w:trPr>
          <w:trHeight w:val="2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УУД.017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Основы исследовательской деятельности</w:t>
            </w:r>
          </w:p>
        </w:tc>
      </w:tr>
      <w:tr w:rsidR="00E2586F" w:rsidRPr="00C61765">
        <w:trPr>
          <w:trHeight w:val="250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часть циклов и раздела "Физическая культура " ОПОП (всего на дисциплины и междисциплинарные курсы)</w:t>
            </w:r>
          </w:p>
        </w:tc>
      </w:tr>
      <w:tr w:rsidR="00E2586F" w:rsidRPr="00C61765">
        <w:trPr>
          <w:trHeight w:val="2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ОП.00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Общепрофессиональный цикл</w:t>
            </w:r>
          </w:p>
        </w:tc>
      </w:tr>
      <w:tr w:rsidR="00E2586F" w:rsidRPr="00C61765">
        <w:trPr>
          <w:trHeight w:val="2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0П.019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Экономические и организационно-правовые основы усадебного хозяйства</w:t>
            </w:r>
          </w:p>
        </w:tc>
      </w:tr>
      <w:tr w:rsidR="00E2586F" w:rsidRPr="00C61765">
        <w:trPr>
          <w:trHeight w:val="2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0П.020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Основы деловой культуры</w:t>
            </w:r>
          </w:p>
        </w:tc>
      </w:tr>
      <w:tr w:rsidR="00E2586F" w:rsidRPr="00C61765">
        <w:trPr>
          <w:trHeight w:val="2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0П.021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Основы микробиологии, санитарии и гигиены</w:t>
            </w:r>
          </w:p>
        </w:tc>
      </w:tr>
      <w:tr w:rsidR="00E2586F" w:rsidRPr="00C61765">
        <w:trPr>
          <w:trHeight w:val="2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0П.022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E2586F" w:rsidRPr="00C61765">
        <w:trPr>
          <w:trHeight w:val="2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0П.023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учёта, налогов и аудита</w:t>
            </w:r>
          </w:p>
        </w:tc>
      </w:tr>
      <w:tr w:rsidR="00E2586F" w:rsidRPr="00C61765">
        <w:trPr>
          <w:trHeight w:val="2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0П.024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E2586F" w:rsidRPr="00C61765">
        <w:trPr>
          <w:trHeight w:val="2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0П.025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</w:tbl>
    <w:p w:rsidR="00E2586F" w:rsidRPr="00C61765" w:rsidRDefault="00E2586F" w:rsidP="00B83AFA">
      <w:pPr>
        <w:pStyle w:val="10"/>
        <w:shd w:val="clear" w:color="auto" w:fill="auto"/>
        <w:spacing w:after="0" w:line="240" w:lineRule="auto"/>
        <w:ind w:left="720" w:right="357" w:firstLine="0"/>
        <w:rPr>
          <w:i/>
          <w:iCs/>
          <w:sz w:val="28"/>
          <w:szCs w:val="28"/>
        </w:rPr>
      </w:pPr>
    </w:p>
    <w:p w:rsidR="00E2586F" w:rsidRPr="00C61765" w:rsidRDefault="00E2586F" w:rsidP="00B83AFA">
      <w:pPr>
        <w:pStyle w:val="10"/>
        <w:shd w:val="clear" w:color="auto" w:fill="auto"/>
        <w:spacing w:after="0" w:line="360" w:lineRule="auto"/>
        <w:ind w:firstLine="720"/>
        <w:jc w:val="center"/>
        <w:rPr>
          <w:b/>
          <w:bCs/>
          <w:sz w:val="28"/>
          <w:szCs w:val="28"/>
        </w:rPr>
      </w:pPr>
      <w:bookmarkStart w:id="1" w:name="bookmark41"/>
      <w:r w:rsidRPr="00C61765">
        <w:rPr>
          <w:b/>
          <w:bCs/>
          <w:sz w:val="28"/>
          <w:szCs w:val="28"/>
        </w:rPr>
        <w:t>4.4. Рабочие программы профессиональных модулей</w:t>
      </w:r>
      <w:bookmarkEnd w:id="1"/>
      <w:r w:rsidRPr="00C61765">
        <w:rPr>
          <w:b/>
          <w:bCs/>
          <w:sz w:val="28"/>
          <w:szCs w:val="28"/>
        </w:rPr>
        <w:t>, учебных и производственных практик</w:t>
      </w:r>
    </w:p>
    <w:p w:rsidR="00E2586F" w:rsidRPr="00C61765" w:rsidRDefault="00E2586F" w:rsidP="00B83AFA">
      <w:pPr>
        <w:pStyle w:val="10"/>
        <w:shd w:val="clear" w:color="auto" w:fill="auto"/>
        <w:spacing w:after="8" w:line="260" w:lineRule="exact"/>
        <w:ind w:left="120" w:firstLine="720"/>
        <w:jc w:val="both"/>
        <w:rPr>
          <w:sz w:val="28"/>
          <w:szCs w:val="28"/>
        </w:rPr>
      </w:pP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Рабочие программы профессиональных модулей, разработаны в соответствие с:</w:t>
      </w:r>
    </w:p>
    <w:p w:rsidR="00E2586F" w:rsidRPr="00C61765" w:rsidRDefault="00E2586F" w:rsidP="00B83AFA">
      <w:pPr>
        <w:pStyle w:val="8"/>
        <w:numPr>
          <w:ilvl w:val="0"/>
          <w:numId w:val="10"/>
        </w:numPr>
        <w:shd w:val="clear" w:color="auto" w:fill="auto"/>
        <w:tabs>
          <w:tab w:val="left" w:pos="475"/>
        </w:tabs>
        <w:spacing w:after="0" w:line="36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профессионального образования по профессии 35.01.23 Хозяйка (ин)  усадьбы</w:t>
      </w:r>
    </w:p>
    <w:p w:rsidR="00E2586F" w:rsidRPr="00C61765" w:rsidRDefault="00E2586F" w:rsidP="00B83AFA">
      <w:pPr>
        <w:pStyle w:val="8"/>
        <w:numPr>
          <w:ilvl w:val="0"/>
          <w:numId w:val="10"/>
        </w:numPr>
        <w:shd w:val="clear" w:color="auto" w:fill="auto"/>
        <w:tabs>
          <w:tab w:val="left" w:pos="326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2586F" w:rsidRPr="00C61765" w:rsidRDefault="00E2586F" w:rsidP="00B83AFA">
      <w:pPr>
        <w:pStyle w:val="8"/>
        <w:numPr>
          <w:ilvl w:val="0"/>
          <w:numId w:val="10"/>
        </w:numPr>
        <w:shd w:val="clear" w:color="auto" w:fill="auto"/>
        <w:tabs>
          <w:tab w:val="left" w:pos="27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Требованиями работодателей.</w:t>
      </w:r>
    </w:p>
    <w:p w:rsidR="00E2586F" w:rsidRPr="00C61765" w:rsidRDefault="00E2586F" w:rsidP="00B83AFA">
      <w:pPr>
        <w:pStyle w:val="20"/>
        <w:numPr>
          <w:ilvl w:val="0"/>
          <w:numId w:val="10"/>
        </w:numPr>
        <w:shd w:val="clear" w:color="auto" w:fill="auto"/>
        <w:spacing w:after="0" w:line="360" w:lineRule="auto"/>
        <w:jc w:val="left"/>
        <w:rPr>
          <w:b/>
          <w:bCs/>
          <w:sz w:val="28"/>
          <w:szCs w:val="28"/>
        </w:rPr>
      </w:pPr>
      <w:r w:rsidRPr="00C61765">
        <w:rPr>
          <w:sz w:val="28"/>
          <w:szCs w:val="28"/>
        </w:rPr>
        <w:t>Программы учебной и производственной практики входят в структуру рабочей программы профессионального модуля</w:t>
      </w:r>
    </w:p>
    <w:p w:rsidR="00E2586F" w:rsidRPr="00C61765" w:rsidRDefault="00E2586F" w:rsidP="00755FC5">
      <w:pPr>
        <w:pStyle w:val="20"/>
        <w:shd w:val="clear" w:color="auto" w:fill="auto"/>
        <w:spacing w:after="0" w:line="360" w:lineRule="auto"/>
        <w:ind w:firstLine="709"/>
        <w:jc w:val="left"/>
        <w:rPr>
          <w:b/>
          <w:bCs/>
          <w:sz w:val="28"/>
          <w:szCs w:val="28"/>
        </w:rPr>
      </w:pPr>
      <w:r w:rsidRPr="00C61765">
        <w:rPr>
          <w:sz w:val="28"/>
          <w:szCs w:val="28"/>
        </w:rPr>
        <w:t>Рабочие программы профессиональных модулей рассмотрены на заседании предметных (цикловых) комиссий, утверждены заместителем директора техникума по учебно-производственной работе.</w:t>
      </w:r>
    </w:p>
    <w:p w:rsidR="00E2586F" w:rsidRPr="00C61765" w:rsidRDefault="00E2586F" w:rsidP="00B83AFA">
      <w:pPr>
        <w:pStyle w:val="20"/>
        <w:shd w:val="clear" w:color="auto" w:fill="auto"/>
        <w:spacing w:after="0" w:line="360" w:lineRule="auto"/>
        <w:jc w:val="left"/>
        <w:rPr>
          <w:b/>
          <w:bCs/>
          <w:sz w:val="28"/>
          <w:szCs w:val="28"/>
        </w:rPr>
      </w:pPr>
      <w:r w:rsidRPr="00C61765">
        <w:rPr>
          <w:i/>
          <w:iCs/>
          <w:sz w:val="28"/>
          <w:szCs w:val="28"/>
        </w:rPr>
        <w:t>Рабочие программы профессиональных модулей приведены в Приложении 4.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1"/>
        <w:gridCol w:w="7127"/>
      </w:tblGrid>
      <w:tr w:rsidR="00E2586F" w:rsidRPr="00C61765">
        <w:trPr>
          <w:trHeight w:val="116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pStyle w:val="8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профессиональных модулей</w:t>
            </w:r>
          </w:p>
        </w:tc>
      </w:tr>
      <w:tr w:rsidR="00E2586F" w:rsidRPr="00C61765">
        <w:trPr>
          <w:trHeight w:val="47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Производство, хранение и переработка продукции растениеводства в сельской усадьбе</w:t>
            </w:r>
          </w:p>
        </w:tc>
      </w:tr>
      <w:tr w:rsidR="00E2586F" w:rsidRPr="00C61765">
        <w:trPr>
          <w:trHeight w:val="2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ПМ.03.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Кулинарное приготовление пищи и контроль качества блюд</w:t>
            </w:r>
          </w:p>
        </w:tc>
      </w:tr>
      <w:tr w:rsidR="00E2586F" w:rsidRPr="00C61765">
        <w:trPr>
          <w:trHeight w:val="70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ПМ.04.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Ведение оперативного учёта имущества, обязательств, финансовых и хозяйственных операций в сельской усадьбе</w:t>
            </w:r>
          </w:p>
        </w:tc>
      </w:tr>
      <w:tr w:rsidR="00E2586F" w:rsidRPr="00C61765">
        <w:trPr>
          <w:trHeight w:val="47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ПМ.05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755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предпринимательства и трудоустройства на работу</w:t>
            </w:r>
          </w:p>
        </w:tc>
      </w:tr>
    </w:tbl>
    <w:p w:rsidR="00E2586F" w:rsidRPr="00C61765" w:rsidRDefault="00E2586F" w:rsidP="00B8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Pr="00C61765" w:rsidRDefault="00E2586F" w:rsidP="00B8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Учебная практика (производственное обучение) реализуется рассредоточено (при необходимости концентрированно), производственная практика по профилю профессии, реализуется концентрированно. Основной целью учебной практики является формирование у обучающихся  профессиональных компетенций.  Содержание учебной практики определяется  рабочей  учебной программой учебной практики, разработанной на основании требований ФГОС СПО по профессии.</w:t>
      </w:r>
    </w:p>
    <w:p w:rsidR="00E2586F" w:rsidRPr="00C61765" w:rsidRDefault="00E2586F" w:rsidP="00B8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в учебно-производственном хозяйстве, в лабораториях, частично  на  сельскохозяйственных предприятиях и в организациях. </w:t>
      </w:r>
    </w:p>
    <w:p w:rsidR="00E2586F" w:rsidRPr="00C61765" w:rsidRDefault="00E2586F" w:rsidP="00F5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 xml:space="preserve">Производственная практика является заключительным  этапом учебной практики, в процессе ее обучающиеся специализируются на выполнении определенных видов работ  по профессии, расширяют и углубляют производственный  опыт, отрабатывают освоенные в ходе  учебной практики  компетенции. Производственная практика  проводится  на  договорной основе на сельскохозяйственных предприятиях и организациях. </w:t>
      </w:r>
    </w:p>
    <w:p w:rsidR="00E2586F" w:rsidRPr="00C61765" w:rsidRDefault="00E2586F" w:rsidP="00F55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>5. Результаты освоения ОПОП</w:t>
      </w:r>
    </w:p>
    <w:p w:rsidR="00E2586F" w:rsidRPr="00C61765" w:rsidRDefault="00E2586F" w:rsidP="00B83A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Результаты освоения ППКРС в соответствии с целью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>5.1 Результаты освоения общих и профессиональных компетенций</w:t>
      </w:r>
    </w:p>
    <w:p w:rsidR="00E2586F" w:rsidRPr="00C61765" w:rsidRDefault="00E2586F" w:rsidP="00B83AFA">
      <w:pPr>
        <w:pStyle w:val="8"/>
        <w:shd w:val="clear" w:color="auto" w:fill="auto"/>
        <w:spacing w:after="0" w:line="276" w:lineRule="auto"/>
        <w:ind w:left="96" w:right="80"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9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40"/>
        <w:gridCol w:w="3260"/>
        <w:gridCol w:w="5638"/>
      </w:tblGrid>
      <w:tr w:rsidR="00E2586F" w:rsidRPr="00C61765">
        <w:trPr>
          <w:trHeight w:val="2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Результат освоения</w:t>
            </w:r>
          </w:p>
        </w:tc>
      </w:tr>
      <w:tr w:rsidR="00E2586F" w:rsidRPr="00C61765">
        <w:trPr>
          <w:trHeight w:val="240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Общие компетенции</w:t>
            </w:r>
          </w:p>
        </w:tc>
      </w:tr>
      <w:tr w:rsidR="00E2586F" w:rsidRPr="00C61765">
        <w:trPr>
          <w:trHeight w:val="137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List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numPr>
                <w:ilvl w:val="0"/>
                <w:numId w:val="11"/>
              </w:numPr>
              <w:tabs>
                <w:tab w:val="left" w:pos="235"/>
              </w:tabs>
              <w:spacing w:after="0"/>
              <w:ind w:left="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будущей профессии в процессе освоения образовательной программы, участия в НОУ, олимпиадах профессионального мастерства, фестивалях, конференциях.</w:t>
            </w:r>
          </w:p>
        </w:tc>
      </w:tr>
      <w:tr w:rsidR="00E2586F" w:rsidRPr="00C61765">
        <w:trPr>
          <w:trHeight w:val="11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C617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способов ее достижения, определенных руководителем.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numPr>
                <w:ilvl w:val="0"/>
                <w:numId w:val="11"/>
              </w:numPr>
              <w:tabs>
                <w:tab w:val="left" w:pos="235"/>
              </w:tabs>
              <w:spacing w:after="0"/>
              <w:ind w:left="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обоснование выбора и применения методов и способов решения профессиональных задач, исходя из цели и способов ее достижения, определенных руководителем;</w:t>
            </w:r>
          </w:p>
          <w:p w:rsidR="00E2586F" w:rsidRPr="00C61765" w:rsidRDefault="00E2586F" w:rsidP="00F55A6F">
            <w:pPr>
              <w:numPr>
                <w:ilvl w:val="0"/>
                <w:numId w:val="11"/>
              </w:numPr>
              <w:tabs>
                <w:tab w:val="left" w:pos="235"/>
              </w:tabs>
              <w:spacing w:after="0"/>
              <w:ind w:left="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демонстрация эффективности и качества выполнения профессиональных задач.</w:t>
            </w:r>
          </w:p>
        </w:tc>
      </w:tr>
      <w:tr w:rsidR="00E2586F" w:rsidRPr="00C61765">
        <w:trPr>
          <w:trHeight w:val="7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ответственность за результаты своей работы.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numPr>
                <w:ilvl w:val="0"/>
                <w:numId w:val="11"/>
              </w:numPr>
              <w:tabs>
                <w:tab w:val="left" w:pos="235"/>
              </w:tabs>
              <w:spacing w:after="0"/>
              <w:ind w:left="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2586F" w:rsidRPr="00C61765">
        <w:trPr>
          <w:trHeight w:val="9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hd w:val="clear" w:color="auto" w:fill="FFFFFF"/>
              <w:tabs>
                <w:tab w:val="left" w:pos="3845"/>
                <w:tab w:val="left" w:pos="5222"/>
                <w:tab w:val="left" w:pos="74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Осуществлять поиск информации</w:t>
            </w: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176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поиск</w:t>
            </w: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176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информации,</w:t>
            </w: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176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необходимой</w:t>
            </w:r>
          </w:p>
          <w:p w:rsidR="00E2586F" w:rsidRPr="00C61765" w:rsidRDefault="00E2586F" w:rsidP="00F55A6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 эффективного выполнения профессиональных задач.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numPr>
                <w:ilvl w:val="0"/>
                <w:numId w:val="11"/>
              </w:numPr>
              <w:tabs>
                <w:tab w:val="left" w:pos="235"/>
              </w:tabs>
              <w:spacing w:after="0"/>
              <w:ind w:left="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</w:t>
            </w:r>
          </w:p>
        </w:tc>
      </w:tr>
      <w:tr w:rsidR="00E2586F" w:rsidRPr="00C61765">
        <w:trPr>
          <w:trHeight w:val="8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numPr>
                <w:ilvl w:val="0"/>
                <w:numId w:val="11"/>
              </w:numPr>
              <w:tabs>
                <w:tab w:val="left" w:pos="235"/>
              </w:tabs>
              <w:spacing w:after="0"/>
              <w:ind w:left="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демонстрация навыков использования информационно- коммуникационных технологий в профессиональной деятельности</w:t>
            </w:r>
          </w:p>
        </w:tc>
      </w:tr>
      <w:tr w:rsidR="00E2586F" w:rsidRPr="00C61765">
        <w:trPr>
          <w:trHeight w:val="3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numPr>
                <w:ilvl w:val="0"/>
                <w:numId w:val="11"/>
              </w:numPr>
              <w:tabs>
                <w:tab w:val="left" w:pos="235"/>
              </w:tabs>
              <w:spacing w:after="0"/>
              <w:ind w:left="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</w:tr>
      <w:tr w:rsidR="00E2586F" w:rsidRPr="00C61765">
        <w:trPr>
          <w:trHeight w:val="9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собственную деятельность с соблюдением </w:t>
            </w:r>
            <w:r w:rsidRPr="00C617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требований охраны труда и экологической безопасности.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numPr>
                <w:ilvl w:val="0"/>
                <w:numId w:val="11"/>
              </w:numPr>
              <w:tabs>
                <w:tab w:val="left" w:pos="235"/>
              </w:tabs>
              <w:spacing w:after="0"/>
              <w:ind w:left="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демонстрация способности анализировать собственную деятельность с соблюдением</w:t>
            </w:r>
            <w:r w:rsidRPr="00C617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безопасных условий труда, экологической безопасности, санитарных норм и правил</w:t>
            </w:r>
          </w:p>
        </w:tc>
      </w:tr>
      <w:tr w:rsidR="00E2586F" w:rsidRPr="00C61765">
        <w:trPr>
          <w:trHeight w:val="53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денежные операции.</w:t>
            </w: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numPr>
                <w:ilvl w:val="0"/>
                <w:numId w:val="11"/>
              </w:numPr>
              <w:tabs>
                <w:tab w:val="left" w:pos="235"/>
              </w:tabs>
              <w:spacing w:after="0"/>
              <w:ind w:left="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Демонстрация навыков осуществления денежных операций</w:t>
            </w:r>
          </w:p>
        </w:tc>
      </w:tr>
      <w:tr w:rsidR="00E2586F" w:rsidRPr="00C61765">
        <w:trPr>
          <w:trHeight w:val="9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9.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Добиваться соблюдения своих социально-трудовых прав в рамках закона.</w:t>
            </w: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numPr>
                <w:ilvl w:val="0"/>
                <w:numId w:val="11"/>
              </w:numPr>
              <w:tabs>
                <w:tab w:val="left" w:pos="235"/>
              </w:tabs>
              <w:spacing w:after="0"/>
              <w:ind w:left="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Демонстрация знания законов в рамках социально – трудовых прав</w:t>
            </w:r>
          </w:p>
        </w:tc>
      </w:tr>
      <w:tr w:rsidR="00E2586F" w:rsidRPr="00C61765">
        <w:trPr>
          <w:trHeight w:val="3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ОК.10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полученных профессиональных знаний (для юношей).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numPr>
                <w:ilvl w:val="0"/>
                <w:numId w:val="11"/>
              </w:numPr>
              <w:tabs>
                <w:tab w:val="left" w:pos="235"/>
              </w:tabs>
              <w:spacing w:after="0"/>
              <w:ind w:left="0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демонстрация готовности к исполнению воинской обязанности</w:t>
            </w:r>
          </w:p>
        </w:tc>
      </w:tr>
      <w:tr w:rsidR="00E2586F" w:rsidRPr="00C61765">
        <w:trPr>
          <w:trHeight w:val="240"/>
        </w:trPr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8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6F" w:rsidRPr="00C61765">
        <w:trPr>
          <w:trHeight w:val="67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2.1.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работы в саду, огороде, плодовом питомнике.</w:t>
            </w: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-демонстрация готовности планирования работы в садовом питомнике</w:t>
            </w:r>
          </w:p>
        </w:tc>
      </w:tr>
      <w:tr w:rsidR="00E2586F" w:rsidRPr="00C61765">
        <w:trPr>
          <w:trHeight w:val="13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2.2.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Выращивать сельскохозяйственные культуры в сельской усадьбе в открытом и закрытом грунте в соответствии с агротехнологиями.</w:t>
            </w: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- демонстрация умений выращивания с/х культур в сельской усадьбе в соответствии с агротехническими требованиями</w:t>
            </w:r>
          </w:p>
        </w:tc>
      </w:tr>
      <w:tr w:rsidR="00E2586F" w:rsidRPr="00C61765">
        <w:trPr>
          <w:trHeight w:val="90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уборку и первичную обработку урожая сельскохозяйственных культур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- демонстрация умений качественно проводить уборку  урожая</w:t>
            </w:r>
          </w:p>
        </w:tc>
      </w:tr>
      <w:tr w:rsidR="00E2586F" w:rsidRPr="00C61765">
        <w:trPr>
          <w:trHeight w:val="9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Хранить продукцию растениеводства в сельской усадьбе.</w:t>
            </w: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- демонстрация умений по качественному хранению с/х продукции в соответствии со стандартами качества</w:t>
            </w:r>
          </w:p>
        </w:tc>
      </w:tr>
      <w:tr w:rsidR="00E2586F" w:rsidRPr="00C61765">
        <w:trPr>
          <w:trHeight w:val="109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2.5.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подготовку продукции растениеводства к реализации или использованию.</w:t>
            </w: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- демонстрация умений по проведению подготовки продукции растениеводства к реализации</w:t>
            </w:r>
          </w:p>
        </w:tc>
      </w:tr>
      <w:tr w:rsidR="00E2586F" w:rsidRPr="00C61765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2.6.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Заготавливать плоды, ягоды, овощи, грибы.</w:t>
            </w:r>
          </w:p>
          <w:p w:rsidR="00E2586F" w:rsidRPr="00C61765" w:rsidRDefault="00E2586F" w:rsidP="00F55A6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 xml:space="preserve"> - демонстрация умений по заготовке плодов, ягод, овощей, грибов в соответствии с технологическими требованиями</w:t>
            </w:r>
          </w:p>
        </w:tc>
      </w:tr>
      <w:tr w:rsidR="00E2586F" w:rsidRPr="00C61765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Составлять однодневный и перспективный заказ на продукты в соответствии с потребностями лиц, проживающих в сельской усадьбе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составлению однодневного и перспективного заказа на продукты в соответствии с потребностями лиц, проживающими в сельской усадьбе</w:t>
            </w:r>
          </w:p>
        </w:tc>
      </w:tr>
      <w:tr w:rsidR="00E2586F" w:rsidRPr="00C61765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Подготавливать к работе и убирать рабочее место, помещение, оборудование для приготовления пищи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подготовке к работе и уборке рабочего места, помещения, оборудования для приготовления пищи в соответствии с требованиями СанПиНа</w:t>
            </w:r>
          </w:p>
        </w:tc>
      </w:tr>
      <w:tr w:rsidR="00E2586F" w:rsidRPr="00C61765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Выбирать и обрабатывать качественное сырьё для приготовления пищи и напитков средней сложности с учётом их энергетической ценности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выборке  и обработке качественного сырья для приготовления пищи и напитков средней сложности с учётом их энергетической ценности в соответствии с требованиями СанПиНа</w:t>
            </w:r>
          </w:p>
        </w:tc>
      </w:tr>
      <w:tr w:rsidR="00E2586F" w:rsidRPr="00C61765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Приготавливать горячие, холодные блюда, закуски, напитки и изделия из теста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 приготовлению горячих, холодных блюд, закусок, напитков и изделий из теста в соответствии с требованиями СанПиНа</w:t>
            </w:r>
          </w:p>
        </w:tc>
      </w:tr>
      <w:tr w:rsidR="00E2586F" w:rsidRPr="00C61765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ПК 3.5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Порционировать и подготавливать блюда для подачи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 порционированию и подготовке блюд для подачи  в соответствии с требованиями СанПиНа</w:t>
            </w:r>
          </w:p>
        </w:tc>
      </w:tr>
      <w:tr w:rsidR="00E2586F" w:rsidRPr="00C61765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ПК 3.6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Готовить помещение для приёма пищи, сервировать стол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 подготовке помещения для приёма пищи, сервировке стола в соответствии с требованиями СанПиНа</w:t>
            </w:r>
          </w:p>
        </w:tc>
      </w:tr>
      <w:tr w:rsidR="00E2586F" w:rsidRPr="00C61765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Проводить учет объема готовой продукции, расходов сырья, материалов, топлива, энергии, потребляемых в сельскохозяйственном производстве сельской усадьбы.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учету объема готовой продукции, расходов сырья, материалов, топлива, энергии, потребляемых в сельскохозяйственном производстве сельской усадьбы в соответствии с действующими нормативными документами и законодательством по бухгалтерскому учету.</w:t>
            </w:r>
          </w:p>
        </w:tc>
      </w:tr>
      <w:tr w:rsidR="00E2586F" w:rsidRPr="00C61765">
        <w:trPr>
          <w:trHeight w:val="11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Проводить учет приобретенной продукции по отраслям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учету приобретенной продукции п отраслям в соответствии с действующими нормативными документами и законодательством по бухгалтерскому учету</w:t>
            </w:r>
          </w:p>
        </w:tc>
      </w:tr>
      <w:tr w:rsidR="00E2586F" w:rsidRPr="00C61765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Анализировать хозяйственно-финансовую деятельность сельской усадьбы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анализу хозяйственно-финансовую деятельность сельской усадьбы.</w:t>
            </w:r>
          </w:p>
        </w:tc>
      </w:tr>
      <w:tr w:rsidR="00E2586F" w:rsidRPr="00C61765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 5.1. 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законодательные и нормативно-правовые акты, регламентирующие предпринимательскую деятельность</w:t>
            </w:r>
          </w:p>
          <w:p w:rsidR="00E2586F" w:rsidRPr="00C61765" w:rsidRDefault="00E2586F" w:rsidP="00F55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законодательных и нормативно-правовых актов, регламентирующих предпринимательскую деятельность;</w:t>
            </w:r>
          </w:p>
          <w:p w:rsidR="00E2586F" w:rsidRPr="00C61765" w:rsidRDefault="00E2586F" w:rsidP="00F55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- использование положений и инструкций по предпринимательской деятельности и бизнес-планированию</w:t>
            </w:r>
          </w:p>
        </w:tc>
      </w:tr>
      <w:tr w:rsidR="00E2586F" w:rsidRPr="00C61765">
        <w:trPr>
          <w:trHeight w:val="1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 5.2. 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tabs>
                <w:tab w:val="left" w:pos="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 и оценивать новые рыночные возможности и формулировать бизнес-идею</w:t>
            </w:r>
          </w:p>
          <w:p w:rsidR="00E2586F" w:rsidRPr="00C61765" w:rsidRDefault="00E2586F" w:rsidP="00F55A6F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способность формулировать цели создания конкретного собственного дела;</w:t>
            </w:r>
          </w:p>
          <w:p w:rsidR="00E2586F" w:rsidRPr="00C61765" w:rsidRDefault="00E2586F" w:rsidP="00F55A6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обоснование выбора сферы предпринимательской деятельности, способа начала её осуществления, организационно-правовой формы предприятия</w:t>
            </w:r>
          </w:p>
        </w:tc>
      </w:tr>
      <w:tr w:rsidR="00E2586F" w:rsidRPr="00C61765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 5.3.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tabs>
                <w:tab w:val="left" w:pos="1832"/>
                <w:tab w:val="left" w:pos="2748"/>
                <w:tab w:val="left" w:pos="357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Разрабатывать бизнес-планы создания и развития организаций</w:t>
            </w:r>
          </w:p>
          <w:p w:rsidR="00E2586F" w:rsidRPr="00C61765" w:rsidRDefault="00E2586F" w:rsidP="00F55A6F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применение выбора видов и типов бизнес-плана;</w:t>
            </w:r>
          </w:p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содержания разделов бизнес-плана;</w:t>
            </w:r>
          </w:p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sz w:val="28"/>
                <w:szCs w:val="28"/>
              </w:rPr>
              <w:t>- разработка структуры бизнес-плана различных торговых организаций;</w:t>
            </w:r>
          </w:p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способность детализировать,  систематизировать и моделировать показатели в бизнес-планировании, </w:t>
            </w:r>
          </w:p>
          <w:p w:rsidR="00E2586F" w:rsidRPr="00C61765" w:rsidRDefault="00E2586F" w:rsidP="00F55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применение методов бизнес-планирования</w:t>
            </w:r>
          </w:p>
        </w:tc>
      </w:tr>
      <w:tr w:rsidR="00E2586F" w:rsidRPr="00C61765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 5.4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tabs>
                <w:tab w:val="left" w:pos="-1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Оценивать экономические и социальные условия осуществления предпринимательской деятельности</w:t>
            </w:r>
          </w:p>
          <w:p w:rsidR="00E2586F" w:rsidRPr="00C61765" w:rsidRDefault="00E2586F" w:rsidP="00F55A6F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анализ и расчет потребности в финансовых средствах, необходимых для создания конкретного собственного дела;</w:t>
            </w:r>
          </w:p>
          <w:p w:rsidR="00E2586F" w:rsidRPr="00C61765" w:rsidRDefault="00E2586F" w:rsidP="00F55A6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определение эффективности бизнеса;</w:t>
            </w:r>
          </w:p>
          <w:p w:rsidR="00E2586F" w:rsidRPr="00C61765" w:rsidRDefault="00E2586F" w:rsidP="00F55A6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расчет и анализ основных показателей эффективности инвестиционных затрат;</w:t>
            </w:r>
          </w:p>
          <w:p w:rsidR="00E2586F" w:rsidRPr="00C61765" w:rsidRDefault="00E2586F" w:rsidP="00F55A6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расчет и определение факторов риска</w:t>
            </w:r>
          </w:p>
        </w:tc>
      </w:tr>
      <w:tr w:rsidR="00E2586F" w:rsidRPr="00C61765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pStyle w:val="6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 5.5. 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tabs>
                <w:tab w:val="left" w:pos="433"/>
                <w:tab w:val="left" w:pos="1832"/>
                <w:tab w:val="left" w:pos="2748"/>
                <w:tab w:val="left" w:pos="343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требования инвесторов при разработке бизнес-планов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6F" w:rsidRPr="00C61765" w:rsidRDefault="00E2586F" w:rsidP="00F55A6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защита проектов у потенциальных инвесторов;</w:t>
            </w:r>
          </w:p>
          <w:p w:rsidR="00E2586F" w:rsidRPr="00C61765" w:rsidRDefault="00E2586F" w:rsidP="00F55A6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оценка и анализ эффективности инвестиционных проектов</w:t>
            </w:r>
          </w:p>
        </w:tc>
      </w:tr>
    </w:tbl>
    <w:p w:rsidR="00E2586F" w:rsidRPr="00C61765" w:rsidRDefault="00E2586F" w:rsidP="00B83AFA">
      <w:pPr>
        <w:pStyle w:val="8"/>
        <w:shd w:val="clear" w:color="auto" w:fill="auto"/>
        <w:spacing w:after="0" w:line="276" w:lineRule="auto"/>
        <w:ind w:left="96" w:right="8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Pr="00C61765" w:rsidRDefault="00E2586F" w:rsidP="00B83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2586F" w:rsidRPr="00C61765" w:rsidRDefault="00E2586F" w:rsidP="00B83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>6. Контроль и оценка качества освоения программы</w:t>
      </w:r>
    </w:p>
    <w:p w:rsidR="00E2586F" w:rsidRPr="00C61765" w:rsidRDefault="00E2586F" w:rsidP="00B83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pStyle w:val="10"/>
        <w:shd w:val="clear" w:color="auto" w:fill="auto"/>
        <w:spacing w:after="0" w:line="360" w:lineRule="auto"/>
        <w:ind w:right="20" w:firstLine="0"/>
        <w:jc w:val="center"/>
        <w:rPr>
          <w:b/>
          <w:bCs/>
          <w:sz w:val="28"/>
          <w:szCs w:val="28"/>
        </w:rPr>
      </w:pPr>
      <w:r w:rsidRPr="00C61765">
        <w:rPr>
          <w:b/>
          <w:bCs/>
          <w:sz w:val="28"/>
          <w:szCs w:val="28"/>
        </w:rPr>
        <w:t>6.1. Контроль и оценка достижений обучающихся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E2586F" w:rsidRPr="00C61765" w:rsidRDefault="00E2586F" w:rsidP="00B83AFA">
      <w:pPr>
        <w:pStyle w:val="8"/>
        <w:numPr>
          <w:ilvl w:val="0"/>
          <w:numId w:val="13"/>
        </w:numPr>
        <w:shd w:val="clear" w:color="auto" w:fill="auto"/>
        <w:tabs>
          <w:tab w:val="left" w:pos="1541"/>
        </w:tabs>
        <w:spacing w:after="0" w:line="360" w:lineRule="auto"/>
        <w:ind w:left="1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входной контроль;</w:t>
      </w:r>
    </w:p>
    <w:p w:rsidR="00E2586F" w:rsidRPr="00C61765" w:rsidRDefault="00E2586F" w:rsidP="00B83AFA">
      <w:pPr>
        <w:pStyle w:val="8"/>
        <w:numPr>
          <w:ilvl w:val="0"/>
          <w:numId w:val="13"/>
        </w:numPr>
        <w:shd w:val="clear" w:color="auto" w:fill="auto"/>
        <w:tabs>
          <w:tab w:val="left" w:pos="1536"/>
        </w:tabs>
        <w:spacing w:after="0" w:line="360" w:lineRule="auto"/>
        <w:ind w:left="1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E2586F" w:rsidRPr="00C61765" w:rsidRDefault="00E2586F" w:rsidP="00B83AFA">
      <w:pPr>
        <w:pStyle w:val="8"/>
        <w:numPr>
          <w:ilvl w:val="0"/>
          <w:numId w:val="13"/>
        </w:numPr>
        <w:shd w:val="clear" w:color="auto" w:fill="auto"/>
        <w:tabs>
          <w:tab w:val="left" w:pos="1541"/>
        </w:tabs>
        <w:spacing w:after="0" w:line="360" w:lineRule="auto"/>
        <w:ind w:left="1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рубежный контроль;</w:t>
      </w:r>
    </w:p>
    <w:p w:rsidR="00E2586F" w:rsidRPr="00C61765" w:rsidRDefault="00E2586F" w:rsidP="00B83AFA">
      <w:pPr>
        <w:pStyle w:val="8"/>
        <w:numPr>
          <w:ilvl w:val="0"/>
          <w:numId w:val="13"/>
        </w:numPr>
        <w:shd w:val="clear" w:color="auto" w:fill="auto"/>
        <w:tabs>
          <w:tab w:val="left" w:pos="1541"/>
        </w:tabs>
        <w:spacing w:after="0" w:line="360" w:lineRule="auto"/>
        <w:ind w:left="1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итоговый контроль;</w:t>
      </w:r>
    </w:p>
    <w:p w:rsidR="00E2586F" w:rsidRPr="00C61765" w:rsidRDefault="00E2586F" w:rsidP="00B83AFA">
      <w:pPr>
        <w:pStyle w:val="8"/>
        <w:numPr>
          <w:ilvl w:val="0"/>
          <w:numId w:val="13"/>
        </w:numPr>
        <w:shd w:val="clear" w:color="auto" w:fill="auto"/>
        <w:tabs>
          <w:tab w:val="left" w:pos="1541"/>
        </w:tabs>
        <w:spacing w:after="0" w:line="360" w:lineRule="auto"/>
        <w:ind w:left="1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аттестация.</w:t>
      </w:r>
    </w:p>
    <w:p w:rsidR="00E2586F" w:rsidRPr="00C61765" w:rsidRDefault="00E2586F" w:rsidP="00B8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E2586F" w:rsidRPr="00C61765" w:rsidRDefault="00E2586F" w:rsidP="00B83AFA">
      <w:pPr>
        <w:numPr>
          <w:ilvl w:val="0"/>
          <w:numId w:val="12"/>
        </w:numPr>
        <w:tabs>
          <w:tab w:val="left" w:pos="1008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E2586F" w:rsidRPr="00C61765" w:rsidRDefault="00E2586F" w:rsidP="00B83AFA">
      <w:pPr>
        <w:numPr>
          <w:ilvl w:val="0"/>
          <w:numId w:val="12"/>
        </w:numPr>
        <w:tabs>
          <w:tab w:val="left" w:pos="1008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E2586F" w:rsidRPr="00C61765" w:rsidRDefault="00E2586F" w:rsidP="00B8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Для юношей предусматривается оценка основ военной службы. В период обучения с юношами проводятся учебные сборы.</w:t>
      </w:r>
    </w:p>
    <w:p w:rsidR="00E2586F" w:rsidRPr="00C61765" w:rsidRDefault="00E2586F" w:rsidP="00B83A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профессии «Хозяйка(ин) усадьбы» является: защита выпускной квалификационной работы.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Текущий контроль освоения обучающимися программного материала учебных дисциплин и профессиональных модулей и их составляющих может быть: входным, оперативным и рубежным.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Входной контроль знаний обучающихся проводится в начале изучения дисциплины, профессионального модуля и его составляющих с целью выстраивания индивидуальной траектории обучения студентов.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Оперативный контроль проводится с целью объективной оценки качества освоения программ дисциплин, профессиональных модулей, а также стимулирования учебной работы обучающихся, мониторинга результатов образовательной деятельности, подготовки к промежуточной аттестации и обеспечения максимальной эффективности образовательного процесса. Оперативный контроль проводится на любом из видов учебных занятий. Формы оперативного контроля (контрольная работа, тестирование, опрос, выполнение и защита практических заданий и лабораторных работ, выполнение рефератов (докладов), подготовка презентаций, наблюдение за действиями обучающихся и т.д.) выбираются педагогом исходя из методической целесообразности, специфики учебной дисциплины, профессионального модуля и его составляющих (междисциплинарных курсов, учебной и производственной практики).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Рубежный контроль является контрольной точкой по завершению отдельного раздела дисциплины, профессионального модуля и его составляющих (междисциплинарных курсов), имеющих логическую завершенность по отношению к установленным целям и результатам обучения.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Данные текущего контроля используются администрацией и педагогами техникума для анализа освоения обучающимися программы подготовки квалифицированных рабочих по профессии, обеспечения ритмичной учебной работы обучающихся,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 и междисциплинарных курсов.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Разработку компетентностно-ориентированных заданий и формирование фонда оценочных средств, используемых для проведения текущего контроля качества подготовки студентов, обеспечивает преподаватель.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В середине каждого семестра проводится комплексный анализ промежуточных результатов успеваемости обучающихся с целью обсуждения их на заседании методического совета и принятия необходимых управленческих решений, а также составления прогноза результатов успеваемости на конец семестра.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 и проводится с целью определения соответствия персональных достижений обучающихся поэтапным требованиям основных профессиональных образовательных программ по профессии.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Промежуточная аттестация осуществляется в двух основных направлениях:</w:t>
      </w:r>
    </w:p>
    <w:p w:rsidR="00E2586F" w:rsidRPr="00C61765" w:rsidRDefault="00E2586F" w:rsidP="00B83AFA">
      <w:pPr>
        <w:pStyle w:val="8"/>
        <w:numPr>
          <w:ilvl w:val="0"/>
          <w:numId w:val="14"/>
        </w:numPr>
        <w:shd w:val="clear" w:color="auto" w:fill="auto"/>
        <w:tabs>
          <w:tab w:val="left" w:pos="903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E2586F" w:rsidRPr="00C61765" w:rsidRDefault="00E2586F" w:rsidP="00B83AFA">
      <w:pPr>
        <w:pStyle w:val="8"/>
        <w:numPr>
          <w:ilvl w:val="0"/>
          <w:numId w:val="14"/>
        </w:numPr>
        <w:shd w:val="clear" w:color="auto" w:fill="auto"/>
        <w:tabs>
          <w:tab w:val="left" w:pos="903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Основными формами промежуточной аттестации являются:</w:t>
      </w:r>
    </w:p>
    <w:p w:rsidR="00E2586F" w:rsidRPr="00C61765" w:rsidRDefault="00E2586F" w:rsidP="00B83AFA">
      <w:pPr>
        <w:pStyle w:val="8"/>
        <w:numPr>
          <w:ilvl w:val="1"/>
          <w:numId w:val="14"/>
        </w:numPr>
        <w:shd w:val="clear" w:color="auto" w:fill="auto"/>
        <w:tabs>
          <w:tab w:val="left" w:pos="1023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с учетом времени на промежуточную аттестацию:</w:t>
      </w:r>
    </w:p>
    <w:p w:rsidR="00E2586F" w:rsidRPr="00C61765" w:rsidRDefault="00E2586F" w:rsidP="00B83AFA">
      <w:pPr>
        <w:pStyle w:val="8"/>
        <w:numPr>
          <w:ilvl w:val="0"/>
          <w:numId w:val="14"/>
        </w:numPr>
        <w:shd w:val="clear" w:color="auto" w:fill="auto"/>
        <w:tabs>
          <w:tab w:val="left" w:pos="894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экзамен по дисциплине;</w:t>
      </w:r>
    </w:p>
    <w:p w:rsidR="00E2586F" w:rsidRPr="00C61765" w:rsidRDefault="00E2586F" w:rsidP="00B83AFA">
      <w:pPr>
        <w:pStyle w:val="8"/>
        <w:numPr>
          <w:ilvl w:val="0"/>
          <w:numId w:val="14"/>
        </w:numPr>
        <w:shd w:val="clear" w:color="auto" w:fill="auto"/>
        <w:tabs>
          <w:tab w:val="left" w:pos="894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экзамен по междисциплинарному курсу;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- экзамен (квалификационный) по профессиональному модулю (без выставления балльных отметок, с отметкой «освоен», «не освоен»);</w:t>
      </w:r>
    </w:p>
    <w:p w:rsidR="00E2586F" w:rsidRPr="00C61765" w:rsidRDefault="00E2586F" w:rsidP="00B83AFA">
      <w:pPr>
        <w:pStyle w:val="8"/>
        <w:numPr>
          <w:ilvl w:val="0"/>
          <w:numId w:val="15"/>
        </w:numPr>
        <w:shd w:val="clear" w:color="auto" w:fill="auto"/>
        <w:tabs>
          <w:tab w:val="left" w:pos="1052"/>
        </w:tabs>
        <w:spacing w:after="0" w:line="36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без учета времени на промежуточную аттестацию:</w:t>
      </w:r>
    </w:p>
    <w:p w:rsidR="00E2586F" w:rsidRPr="00C61765" w:rsidRDefault="00E2586F" w:rsidP="00B83AFA">
      <w:pPr>
        <w:pStyle w:val="8"/>
        <w:numPr>
          <w:ilvl w:val="0"/>
          <w:numId w:val="14"/>
        </w:numPr>
        <w:shd w:val="clear" w:color="auto" w:fill="auto"/>
        <w:tabs>
          <w:tab w:val="left" w:pos="894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зачет по дисциплине;</w:t>
      </w:r>
    </w:p>
    <w:p w:rsidR="00E2586F" w:rsidRPr="00C61765" w:rsidRDefault="00E2586F" w:rsidP="00B83AFA">
      <w:pPr>
        <w:pStyle w:val="8"/>
        <w:numPr>
          <w:ilvl w:val="0"/>
          <w:numId w:val="14"/>
        </w:numPr>
        <w:shd w:val="clear" w:color="auto" w:fill="auto"/>
        <w:tabs>
          <w:tab w:val="left" w:pos="898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дифференцированный зачет по дисциплине;</w:t>
      </w:r>
    </w:p>
    <w:p w:rsidR="00E2586F" w:rsidRPr="00C61765" w:rsidRDefault="00E2586F" w:rsidP="00B83AFA">
      <w:pPr>
        <w:pStyle w:val="8"/>
        <w:numPr>
          <w:ilvl w:val="0"/>
          <w:numId w:val="14"/>
        </w:numPr>
        <w:shd w:val="clear" w:color="auto" w:fill="auto"/>
        <w:tabs>
          <w:tab w:val="left" w:pos="894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зачет по междисциплинарному курсу;</w:t>
      </w:r>
    </w:p>
    <w:p w:rsidR="00E2586F" w:rsidRPr="00C61765" w:rsidRDefault="00E2586F" w:rsidP="00B83AFA">
      <w:pPr>
        <w:pStyle w:val="8"/>
        <w:numPr>
          <w:ilvl w:val="0"/>
          <w:numId w:val="14"/>
        </w:numPr>
        <w:shd w:val="clear" w:color="auto" w:fill="auto"/>
        <w:tabs>
          <w:tab w:val="left" w:pos="898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дифференцированный зачет по междисциплинарному курсу;</w:t>
      </w:r>
    </w:p>
    <w:p w:rsidR="00E2586F" w:rsidRPr="00C61765" w:rsidRDefault="00E2586F" w:rsidP="008D413D">
      <w:pPr>
        <w:pStyle w:val="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дифференцированный зачет по учебной (производственной) практике.</w:t>
      </w:r>
    </w:p>
    <w:p w:rsidR="00E2586F" w:rsidRPr="00C61765" w:rsidRDefault="00E2586F" w:rsidP="00B83AFA">
      <w:pPr>
        <w:pStyle w:val="8"/>
        <w:shd w:val="clear" w:color="auto" w:fill="auto"/>
        <w:tabs>
          <w:tab w:val="left" w:pos="101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pStyle w:val="8"/>
        <w:shd w:val="clear" w:color="auto" w:fill="auto"/>
        <w:tabs>
          <w:tab w:val="left" w:pos="101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8D413D">
      <w:pPr>
        <w:pStyle w:val="8"/>
        <w:shd w:val="clear" w:color="auto" w:fill="auto"/>
        <w:tabs>
          <w:tab w:val="left" w:pos="1014"/>
        </w:tabs>
        <w:spacing w:after="0"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8D413D">
      <w:pPr>
        <w:pStyle w:val="8"/>
        <w:shd w:val="clear" w:color="auto" w:fill="auto"/>
        <w:tabs>
          <w:tab w:val="left" w:pos="1014"/>
        </w:tabs>
        <w:spacing w:after="0"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6F" w:rsidRPr="00C61765" w:rsidRDefault="00E2586F" w:rsidP="00B83AFA">
      <w:pPr>
        <w:pStyle w:val="8"/>
        <w:shd w:val="clear" w:color="auto" w:fill="auto"/>
        <w:tabs>
          <w:tab w:val="left" w:pos="101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>7. Ресурсное обеспечение ОПОП</w:t>
      </w:r>
    </w:p>
    <w:p w:rsidR="00E2586F" w:rsidRPr="00C61765" w:rsidRDefault="00E2586F" w:rsidP="00B83AFA">
      <w:pPr>
        <w:pStyle w:val="30"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>7.1. Учебно-методическое и информационное  обеспечение образовательного процесса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Реализация основной образовательной программы обеспечивается доступом каждого обучающегося  к соответствующему содержанию дисциплин основной образовательной программы; наличием учебников, учебно-методических, методических пособий, разработок, рекомендаций по всем видам занятий - практикумам и лабораторным занятиям, выполнению письменной экзаменационной работы, практикам, методическим обеспечением выполнения внеаудиторной самостоятельной работы, информационным ресурсам, а также наглядными пособиями, аудио-, видеоматериалами, учебно-методическими материалами.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общепрофессионального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учебной литературы по дисциплинам базовой части всех циклов, изданными за последние 5 лет.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Реализация основных образовательных программ обеспечивается доступом каждого обучающегося к базам данных и библиотечным фондам, формируемым по полному перечню дисциплин (модулей) основной образовательной программы. Для проведения самостоятельной подготовки обучающиеся обеспечены доступом к сети Интернет.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 Реализация ОПОП обеспечена необходимым комплектом лицензионного программного обеспечения.</w:t>
      </w:r>
    </w:p>
    <w:p w:rsidR="00E2586F" w:rsidRPr="00C61765" w:rsidRDefault="00E2586F" w:rsidP="00B83AFA">
      <w:pPr>
        <w:pStyle w:val="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86F" w:rsidRPr="00C61765" w:rsidRDefault="00E2586F" w:rsidP="00B83AFA">
      <w:pPr>
        <w:pStyle w:val="8"/>
        <w:shd w:val="clear" w:color="auto" w:fill="auto"/>
        <w:tabs>
          <w:tab w:val="left" w:pos="101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sz w:val="28"/>
          <w:szCs w:val="28"/>
        </w:rPr>
        <w:t>7.2 Кадровое обеспечение образовательного процесса</w:t>
      </w:r>
    </w:p>
    <w:p w:rsidR="00E2586F" w:rsidRPr="00C61765" w:rsidRDefault="00E2586F" w:rsidP="00B83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color w:val="000000"/>
          <w:sz w:val="28"/>
          <w:szCs w:val="28"/>
        </w:rPr>
        <w:t xml:space="preserve">          Реализация основной профессиональной образовательной программы по профессии СПО – подготовки квалифицированных рабочих 35.01.23 Хозяйка (ин) усадьбы обеспечивается педагогическими кадрами, имеющими среднее профессиональное и высшее профессиональное образование, соответствующее профилю преподаваемой дисциплины (профессионального модуля). Мастера производственного образования  имеют высшую квалификацию по профессии. Опыт деятельности в организациях соответствующей профессиональной сферы обязателен для преподавателей, отвечающих за освоение обучающимися профессионального цикла.  Преподаватели и мастера производственного обучения проходят курсы повышения квалификации не реже одного раза в 3 года. Кроме того, преподаватели профессионального цикла и мастера производственного обучения проходят стажировку на предприятиях работодателей один раз в три года. Все преподаватели общеобразовательных дисциплин имеют высшее профессиональное образование, соответствующее профилю предмета. </w:t>
      </w:r>
    </w:p>
    <w:p w:rsidR="00E2586F" w:rsidRPr="00C61765" w:rsidRDefault="00E2586F" w:rsidP="00B83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586F" w:rsidRPr="00C61765" w:rsidRDefault="00E2586F" w:rsidP="00B83AFA">
      <w:pPr>
        <w:pStyle w:val="ListParagraph"/>
        <w:tabs>
          <w:tab w:val="left" w:pos="101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7.3 Материально-техническое обеспечение реализации основной профессиональной образовательной программы</w:t>
      </w:r>
    </w:p>
    <w:p w:rsidR="00E2586F" w:rsidRPr="00C61765" w:rsidRDefault="00E2586F" w:rsidP="00B83AFA">
      <w:pPr>
        <w:pStyle w:val="ListParagraph"/>
        <w:tabs>
          <w:tab w:val="left" w:pos="101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586F" w:rsidRPr="00C61765" w:rsidRDefault="00E2586F" w:rsidP="00C61765">
      <w:pPr>
        <w:rPr>
          <w:rFonts w:ascii="Times New Roman" w:hAnsi="Times New Roman" w:cs="Times New Roman"/>
          <w:sz w:val="28"/>
          <w:szCs w:val="28"/>
        </w:rPr>
      </w:pPr>
      <w:r w:rsidRPr="00C61765">
        <w:rPr>
          <w:rFonts w:ascii="Times New Roman" w:hAnsi="Times New Roman" w:cs="Times New Roman"/>
          <w:sz w:val="28"/>
          <w:szCs w:val="28"/>
        </w:rPr>
        <w:t xml:space="preserve">ГБПОУ РМ «Ардатовский аграрный техникум  им. И.А. Пожарского», </w:t>
      </w:r>
      <w:r w:rsidRPr="00C61765">
        <w:rPr>
          <w:rFonts w:ascii="Times New Roman" w:hAnsi="Times New Roman" w:cs="Times New Roman"/>
          <w:color w:val="000000"/>
          <w:sz w:val="28"/>
          <w:szCs w:val="28"/>
        </w:rPr>
        <w:t xml:space="preserve">реализующее ОПОП по профессии </w:t>
      </w:r>
      <w:r w:rsidRPr="00C6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35.01.23 Хозяйка  (ин) усадьбы</w:t>
      </w:r>
      <w:r w:rsidRPr="00C61765">
        <w:rPr>
          <w:rFonts w:ascii="Times New Roman" w:hAnsi="Times New Roman" w:cs="Times New Roman"/>
          <w:color w:val="000000"/>
          <w:sz w:val="28"/>
          <w:szCs w:val="28"/>
        </w:rPr>
        <w:t>, располагает достаточной материально-технической базой, обеспечивающей проведение всех видов занятий, предусмотренных рабочим учебным планом.   Материально-техническое обеспечение соответствует действующим санитарным и противопожарным нормам.</w:t>
      </w:r>
    </w:p>
    <w:sectPr w:rsidR="00E2586F" w:rsidRPr="00C61765" w:rsidSect="00B83AFA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6F" w:rsidRDefault="00E2586F" w:rsidP="0031073D">
      <w:pPr>
        <w:spacing w:after="0" w:line="240" w:lineRule="auto"/>
      </w:pPr>
      <w:r>
        <w:separator/>
      </w:r>
    </w:p>
  </w:endnote>
  <w:endnote w:type="continuationSeparator" w:id="1">
    <w:p w:rsidR="00E2586F" w:rsidRDefault="00E2586F" w:rsidP="0031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F" w:rsidRDefault="00E2586F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E2586F" w:rsidRDefault="00E258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6F" w:rsidRDefault="00E2586F" w:rsidP="0031073D">
      <w:pPr>
        <w:spacing w:after="0" w:line="240" w:lineRule="auto"/>
      </w:pPr>
      <w:r>
        <w:separator/>
      </w:r>
    </w:p>
  </w:footnote>
  <w:footnote w:type="continuationSeparator" w:id="1">
    <w:p w:rsidR="00E2586F" w:rsidRDefault="00E2586F" w:rsidP="0031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F" w:rsidRDefault="00E2586F">
    <w:pPr>
      <w:pStyle w:val="Header"/>
      <w:jc w:val="right"/>
    </w:pPr>
  </w:p>
  <w:p w:rsidR="00E2586F" w:rsidRDefault="00E258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EB3"/>
    <w:multiLevelType w:val="hybridMultilevel"/>
    <w:tmpl w:val="A9A0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7851BF"/>
    <w:multiLevelType w:val="multilevel"/>
    <w:tmpl w:val="A56A46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96CE7"/>
    <w:multiLevelType w:val="hybridMultilevel"/>
    <w:tmpl w:val="835E3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6C8B"/>
    <w:multiLevelType w:val="multilevel"/>
    <w:tmpl w:val="CF6AB862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2699F"/>
    <w:multiLevelType w:val="multilevel"/>
    <w:tmpl w:val="921E327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F75AEC"/>
    <w:multiLevelType w:val="hybridMultilevel"/>
    <w:tmpl w:val="A894E4B8"/>
    <w:lvl w:ilvl="0" w:tplc="853CD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A06095"/>
    <w:multiLevelType w:val="multilevel"/>
    <w:tmpl w:val="138C2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52F6EFD"/>
    <w:multiLevelType w:val="hybridMultilevel"/>
    <w:tmpl w:val="7FA66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7E41520"/>
    <w:multiLevelType w:val="multilevel"/>
    <w:tmpl w:val="3F82C81A"/>
    <w:lvl w:ilvl="0">
      <w:start w:val="1"/>
      <w:numFmt w:val="decimal"/>
      <w:pStyle w:val="a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683A2B"/>
    <w:multiLevelType w:val="hybridMultilevel"/>
    <w:tmpl w:val="6166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3B6121"/>
    <w:multiLevelType w:val="multilevel"/>
    <w:tmpl w:val="FB4C44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4525BE6"/>
    <w:multiLevelType w:val="multilevel"/>
    <w:tmpl w:val="C434B3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97A3824"/>
    <w:multiLevelType w:val="multilevel"/>
    <w:tmpl w:val="E6FA95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D93069"/>
    <w:multiLevelType w:val="multilevel"/>
    <w:tmpl w:val="B808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DF37AC"/>
    <w:multiLevelType w:val="multilevel"/>
    <w:tmpl w:val="01F434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27495"/>
    <w:multiLevelType w:val="multilevel"/>
    <w:tmpl w:val="D23AAA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5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AFA"/>
    <w:rsid w:val="00005255"/>
    <w:rsid w:val="00021E69"/>
    <w:rsid w:val="00045FCE"/>
    <w:rsid w:val="000F0340"/>
    <w:rsid w:val="00102F8F"/>
    <w:rsid w:val="00112359"/>
    <w:rsid w:val="00125AF3"/>
    <w:rsid w:val="00171375"/>
    <w:rsid w:val="00185F75"/>
    <w:rsid w:val="00233FA4"/>
    <w:rsid w:val="00283C25"/>
    <w:rsid w:val="00295A43"/>
    <w:rsid w:val="002B6B5D"/>
    <w:rsid w:val="002D66C1"/>
    <w:rsid w:val="00302EF3"/>
    <w:rsid w:val="0031073D"/>
    <w:rsid w:val="003940C0"/>
    <w:rsid w:val="003A510D"/>
    <w:rsid w:val="003D7D69"/>
    <w:rsid w:val="0041099C"/>
    <w:rsid w:val="00417529"/>
    <w:rsid w:val="0045733F"/>
    <w:rsid w:val="0048519D"/>
    <w:rsid w:val="004934E8"/>
    <w:rsid w:val="004C5DB2"/>
    <w:rsid w:val="004D3250"/>
    <w:rsid w:val="004F6EC7"/>
    <w:rsid w:val="00512870"/>
    <w:rsid w:val="00535B93"/>
    <w:rsid w:val="00536B2D"/>
    <w:rsid w:val="00585257"/>
    <w:rsid w:val="005A39C1"/>
    <w:rsid w:val="005A6CF8"/>
    <w:rsid w:val="005D5FB4"/>
    <w:rsid w:val="005E4D46"/>
    <w:rsid w:val="0060088E"/>
    <w:rsid w:val="006816B9"/>
    <w:rsid w:val="006A1CA3"/>
    <w:rsid w:val="006A31DF"/>
    <w:rsid w:val="006E2BA9"/>
    <w:rsid w:val="00704A0F"/>
    <w:rsid w:val="0070569C"/>
    <w:rsid w:val="00714F7A"/>
    <w:rsid w:val="00731D67"/>
    <w:rsid w:val="00755FC5"/>
    <w:rsid w:val="0088749C"/>
    <w:rsid w:val="008A39F1"/>
    <w:rsid w:val="008D413D"/>
    <w:rsid w:val="00971BED"/>
    <w:rsid w:val="0098088F"/>
    <w:rsid w:val="0098674D"/>
    <w:rsid w:val="009B6BB4"/>
    <w:rsid w:val="009D5EC3"/>
    <w:rsid w:val="009F00BC"/>
    <w:rsid w:val="00A22B85"/>
    <w:rsid w:val="00A35C08"/>
    <w:rsid w:val="00A80D58"/>
    <w:rsid w:val="00AC2BD8"/>
    <w:rsid w:val="00B74D1E"/>
    <w:rsid w:val="00B83AFA"/>
    <w:rsid w:val="00BB79A0"/>
    <w:rsid w:val="00BC6C35"/>
    <w:rsid w:val="00C15872"/>
    <w:rsid w:val="00C43D3E"/>
    <w:rsid w:val="00C57018"/>
    <w:rsid w:val="00C61765"/>
    <w:rsid w:val="00C63972"/>
    <w:rsid w:val="00C94831"/>
    <w:rsid w:val="00D40EDA"/>
    <w:rsid w:val="00DB4710"/>
    <w:rsid w:val="00DC2271"/>
    <w:rsid w:val="00E0502D"/>
    <w:rsid w:val="00E07BB0"/>
    <w:rsid w:val="00E23FF6"/>
    <w:rsid w:val="00E2586F"/>
    <w:rsid w:val="00E26E41"/>
    <w:rsid w:val="00E33B7B"/>
    <w:rsid w:val="00E35C84"/>
    <w:rsid w:val="00E55F52"/>
    <w:rsid w:val="00E5754F"/>
    <w:rsid w:val="00E71A54"/>
    <w:rsid w:val="00E9434E"/>
    <w:rsid w:val="00EF4A22"/>
    <w:rsid w:val="00F00697"/>
    <w:rsid w:val="00F5073F"/>
    <w:rsid w:val="00F52FD0"/>
    <w:rsid w:val="00F55A6F"/>
    <w:rsid w:val="00FB2F94"/>
    <w:rsid w:val="00FD2096"/>
    <w:rsid w:val="00FE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3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3AFA"/>
    <w:pPr>
      <w:keepNext/>
      <w:keepLine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3AFA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B83AFA"/>
    <w:pPr>
      <w:ind w:left="720"/>
    </w:pPr>
    <w:rPr>
      <w:lang w:eastAsia="en-US"/>
    </w:rPr>
  </w:style>
  <w:style w:type="character" w:customStyle="1" w:styleId="2">
    <w:name w:val="Заголовок №2_"/>
    <w:link w:val="20"/>
    <w:uiPriority w:val="99"/>
    <w:locked/>
    <w:rsid w:val="00B83AF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B83AFA"/>
    <w:pPr>
      <w:shd w:val="clear" w:color="auto" w:fill="FFFFFF"/>
      <w:spacing w:after="360" w:line="322" w:lineRule="exact"/>
      <w:jc w:val="center"/>
      <w:outlineLvl w:val="1"/>
    </w:pPr>
    <w:rPr>
      <w:rFonts w:cs="Times New Roman"/>
      <w:sz w:val="27"/>
      <w:szCs w:val="27"/>
    </w:rPr>
  </w:style>
  <w:style w:type="character" w:customStyle="1" w:styleId="1">
    <w:name w:val="Заголовок №1_"/>
    <w:link w:val="10"/>
    <w:uiPriority w:val="99"/>
    <w:locked/>
    <w:rsid w:val="00B83AF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83AFA"/>
    <w:pPr>
      <w:shd w:val="clear" w:color="auto" w:fill="FFFFFF"/>
      <w:spacing w:after="240" w:line="322" w:lineRule="exact"/>
      <w:ind w:hanging="540"/>
      <w:outlineLvl w:val="0"/>
    </w:pPr>
    <w:rPr>
      <w:rFonts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rsid w:val="00B8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AFA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B83A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DefaultParagraphFont"/>
    <w:link w:val="30"/>
    <w:uiPriority w:val="99"/>
    <w:locked/>
    <w:rsid w:val="00B83AF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B83AFA"/>
    <w:pPr>
      <w:shd w:val="clear" w:color="auto" w:fill="FFFFFF"/>
      <w:spacing w:before="240" w:after="0" w:line="274" w:lineRule="exact"/>
      <w:outlineLvl w:val="2"/>
    </w:pPr>
    <w:rPr>
      <w:sz w:val="23"/>
      <w:szCs w:val="23"/>
    </w:rPr>
  </w:style>
  <w:style w:type="paragraph" w:customStyle="1" w:styleId="8">
    <w:name w:val="Основной текст8"/>
    <w:basedOn w:val="Normal"/>
    <w:uiPriority w:val="99"/>
    <w:rsid w:val="00B83AFA"/>
    <w:pPr>
      <w:shd w:val="clear" w:color="auto" w:fill="FFFFFF"/>
      <w:spacing w:after="60" w:line="278" w:lineRule="exact"/>
      <w:ind w:hanging="700"/>
    </w:pPr>
    <w:rPr>
      <w:color w:val="000000"/>
      <w:sz w:val="23"/>
      <w:szCs w:val="23"/>
    </w:rPr>
  </w:style>
  <w:style w:type="character" w:customStyle="1" w:styleId="a0">
    <w:name w:val="Подпись к картинке"/>
    <w:basedOn w:val="DefaultParagraphFont"/>
    <w:uiPriority w:val="99"/>
    <w:rsid w:val="00B83AFA"/>
    <w:rPr>
      <w:rFonts w:ascii="Times New Roman" w:hAnsi="Times New Roman" w:cs="Times New Roman"/>
      <w:spacing w:val="4"/>
      <w:sz w:val="23"/>
      <w:szCs w:val="23"/>
    </w:rPr>
  </w:style>
  <w:style w:type="paragraph" w:styleId="BodyText2">
    <w:name w:val="Body Text 2"/>
    <w:basedOn w:val="Normal"/>
    <w:link w:val="BodyText2Char"/>
    <w:uiPriority w:val="99"/>
    <w:rsid w:val="00B83AFA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83AFA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Normal"/>
    <w:uiPriority w:val="99"/>
    <w:rsid w:val="00B83AFA"/>
    <w:pPr>
      <w:numPr>
        <w:numId w:val="4"/>
      </w:numPr>
      <w:tabs>
        <w:tab w:val="num" w:pos="756"/>
      </w:tabs>
      <w:spacing w:after="0" w:line="312" w:lineRule="auto"/>
      <w:ind w:left="756"/>
      <w:jc w:val="both"/>
    </w:pPr>
    <w:rPr>
      <w:sz w:val="24"/>
      <w:szCs w:val="24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B83AF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basedOn w:val="DefaultParagraphFont"/>
    <w:link w:val="81"/>
    <w:uiPriority w:val="99"/>
    <w:locked/>
    <w:rsid w:val="00B83AF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B83AFA"/>
    <w:pPr>
      <w:shd w:val="clear" w:color="auto" w:fill="FFFFFF"/>
      <w:spacing w:after="180" w:line="240" w:lineRule="atLeast"/>
      <w:ind w:hanging="660"/>
    </w:pPr>
    <w:rPr>
      <w:spacing w:val="-1"/>
      <w:sz w:val="18"/>
      <w:szCs w:val="18"/>
    </w:rPr>
  </w:style>
  <w:style w:type="paragraph" w:customStyle="1" w:styleId="81">
    <w:name w:val="Основной текст (8)"/>
    <w:basedOn w:val="Normal"/>
    <w:link w:val="80"/>
    <w:uiPriority w:val="99"/>
    <w:rsid w:val="00B83AFA"/>
    <w:pPr>
      <w:shd w:val="clear" w:color="auto" w:fill="FFFFFF"/>
      <w:spacing w:after="0" w:line="240" w:lineRule="atLeast"/>
      <w:ind w:hanging="660"/>
    </w:pPr>
    <w:rPr>
      <w:spacing w:val="-1"/>
      <w:sz w:val="18"/>
      <w:szCs w:val="18"/>
    </w:rPr>
  </w:style>
  <w:style w:type="paragraph" w:styleId="List">
    <w:name w:val="List"/>
    <w:basedOn w:val="Normal"/>
    <w:uiPriority w:val="99"/>
    <w:rsid w:val="00B83AFA"/>
    <w:pPr>
      <w:spacing w:after="0" w:line="240" w:lineRule="auto"/>
      <w:ind w:left="283" w:hanging="283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83AFA"/>
  </w:style>
  <w:style w:type="character" w:styleId="Hyperlink">
    <w:name w:val="Hyperlink"/>
    <w:basedOn w:val="DefaultParagraphFont"/>
    <w:uiPriority w:val="99"/>
    <w:semiHidden/>
    <w:rsid w:val="00B83A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C5DB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8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3C25"/>
  </w:style>
  <w:style w:type="paragraph" w:styleId="NoSpacing">
    <w:name w:val="No Spacing"/>
    <w:uiPriority w:val="99"/>
    <w:qFormat/>
    <w:rsid w:val="005E4D4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26</Pages>
  <Words>5210</Words>
  <Characters>29702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ФНС</cp:lastModifiedBy>
  <cp:revision>6</cp:revision>
  <cp:lastPrinted>2016-08-11T07:39:00Z</cp:lastPrinted>
  <dcterms:created xsi:type="dcterms:W3CDTF">2020-03-15T14:50:00Z</dcterms:created>
  <dcterms:modified xsi:type="dcterms:W3CDTF">2020-11-03T16:43:00Z</dcterms:modified>
</cp:coreProperties>
</file>